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86" w:rsidRDefault="00AA2D86" w:rsidP="00472231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6299835" cy="890143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.04.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0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z w:val="32"/>
        </w:rPr>
        <w:br w:type="page"/>
      </w:r>
    </w:p>
    <w:p w:rsidR="00472231" w:rsidRPr="000E6DEE" w:rsidRDefault="00472231" w:rsidP="00472231">
      <w:pPr>
        <w:jc w:val="center"/>
        <w:rPr>
          <w:b/>
          <w:sz w:val="28"/>
          <w:szCs w:val="28"/>
        </w:rPr>
      </w:pPr>
      <w:r w:rsidRPr="000E6DEE">
        <w:rPr>
          <w:b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472231" w:rsidRPr="000E6DEE" w:rsidTr="0047223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0E6DEE" w:rsidRDefault="00472231" w:rsidP="00472231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0E6DEE" w:rsidRDefault="00472231" w:rsidP="00472231">
            <w:pPr>
              <w:jc w:val="right"/>
            </w:pPr>
          </w:p>
        </w:tc>
      </w:tr>
      <w:tr w:rsidR="00472231" w:rsidRPr="000E6DEE" w:rsidTr="0047223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0E6DEE" w:rsidRDefault="00472231" w:rsidP="00472231">
            <w:pPr>
              <w:jc w:val="both"/>
            </w:pPr>
            <w:r w:rsidRPr="000E6DEE"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0E6DEE" w:rsidRDefault="00472231" w:rsidP="00472231">
            <w:pPr>
              <w:jc w:val="right"/>
            </w:pPr>
            <w:r w:rsidRPr="000E6DEE">
              <w:t>3</w:t>
            </w:r>
          </w:p>
        </w:tc>
      </w:tr>
      <w:tr w:rsidR="00472231" w:rsidRPr="000E6DEE" w:rsidTr="0047223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0E6DEE" w:rsidRDefault="00472231" w:rsidP="00472231">
            <w:pPr>
              <w:tabs>
                <w:tab w:val="clear" w:pos="708"/>
              </w:tabs>
              <w:jc w:val="both"/>
              <w:rPr>
                <w:i/>
              </w:rPr>
            </w:pPr>
            <w:r w:rsidRPr="000E6DEE">
              <w:rPr>
                <w:iCs/>
              </w:rPr>
              <w:t xml:space="preserve">1. ОБЩИЕ ПОЛОЖЕНИЯ </w:t>
            </w:r>
            <w:r w:rsidRPr="000E6DEE">
              <w:t>ОСНОВНЫХ ПРОФЕССИОНАЛЬНЫХ ОБРАЗОВАТЕЛЬНЫХ ПРОГРАММ ВЫСШЕГО ОБРАЗОВАНИЯ – ПРОГРАММ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0E6DEE" w:rsidRDefault="00472231" w:rsidP="00472231">
            <w:pPr>
              <w:jc w:val="right"/>
            </w:pPr>
            <w:r w:rsidRPr="000E6DEE">
              <w:t>4</w:t>
            </w:r>
          </w:p>
        </w:tc>
      </w:tr>
      <w:tr w:rsidR="00472231" w:rsidRPr="000E6DEE" w:rsidTr="0047223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0E6DEE" w:rsidRDefault="00472231" w:rsidP="00472231">
            <w:pPr>
              <w:tabs>
                <w:tab w:val="clear" w:pos="708"/>
              </w:tabs>
              <w:jc w:val="both"/>
              <w:rPr>
                <w:i/>
              </w:rPr>
            </w:pPr>
            <w:r w:rsidRPr="000E6DEE">
              <w:rPr>
                <w:iCs/>
              </w:rPr>
              <w:t xml:space="preserve">1.1. Общая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0E6DEE" w:rsidRDefault="00472231" w:rsidP="00472231">
            <w:pPr>
              <w:jc w:val="right"/>
            </w:pPr>
            <w:r w:rsidRPr="000E6DEE">
              <w:t>4</w:t>
            </w:r>
          </w:p>
        </w:tc>
      </w:tr>
      <w:tr w:rsidR="00472231" w:rsidRPr="000E6DEE" w:rsidTr="0047223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0E6DEE" w:rsidRDefault="00472231" w:rsidP="00472231">
            <w:pPr>
              <w:keepNext/>
              <w:keepLines/>
              <w:tabs>
                <w:tab w:val="clear" w:pos="708"/>
              </w:tabs>
              <w:jc w:val="both"/>
              <w:outlineLvl w:val="1"/>
              <w:rPr>
                <w:bCs/>
              </w:rPr>
            </w:pPr>
            <w:r w:rsidRPr="000E6DEE">
              <w:rPr>
                <w:bCs/>
              </w:rPr>
              <w:t>1.2. Планируемые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0E6DEE" w:rsidRDefault="00472231" w:rsidP="00472231">
            <w:pPr>
              <w:jc w:val="right"/>
            </w:pPr>
            <w:r w:rsidRPr="000E6DEE">
              <w:t>6</w:t>
            </w:r>
          </w:p>
        </w:tc>
      </w:tr>
      <w:tr w:rsidR="00472231" w:rsidRPr="000E6DEE" w:rsidTr="0047223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0E6DEE" w:rsidRDefault="00472231" w:rsidP="00472231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0E6DEE">
              <w:rPr>
                <w:bCs/>
              </w:rPr>
              <w:t>1.3. Общая характеристика структуры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0E6DEE" w:rsidRDefault="00472231" w:rsidP="00472231">
            <w:pPr>
              <w:jc w:val="right"/>
            </w:pPr>
            <w:r w:rsidRPr="000E6DEE">
              <w:t>10</w:t>
            </w:r>
          </w:p>
        </w:tc>
      </w:tr>
      <w:tr w:rsidR="00472231" w:rsidRPr="000E6DEE" w:rsidTr="0047223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0E6DEE" w:rsidRDefault="00472231" w:rsidP="00472231">
            <w:r w:rsidRPr="000E6DEE">
              <w:t>1.4. Общая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0E6DEE" w:rsidRDefault="00472231" w:rsidP="00472231">
            <w:pPr>
              <w:jc w:val="right"/>
            </w:pPr>
            <w:r w:rsidRPr="000E6DEE">
              <w:t>10</w:t>
            </w:r>
          </w:p>
        </w:tc>
      </w:tr>
      <w:tr w:rsidR="00472231" w:rsidRPr="000E6DEE" w:rsidTr="0047223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0E6DEE" w:rsidRDefault="00472231" w:rsidP="00472231">
            <w:pPr>
              <w:keepNext/>
              <w:keepLines/>
              <w:tabs>
                <w:tab w:val="clear" w:pos="708"/>
              </w:tabs>
              <w:jc w:val="both"/>
              <w:outlineLvl w:val="1"/>
            </w:pPr>
            <w:r w:rsidRPr="000E6DEE">
              <w:rPr>
                <w:bCs/>
              </w:rPr>
              <w:t>1.5. Общая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0E6DEE" w:rsidRDefault="00472231" w:rsidP="00472231">
            <w:pPr>
              <w:jc w:val="right"/>
            </w:pPr>
            <w:r w:rsidRPr="000E6DEE">
              <w:t>12</w:t>
            </w:r>
          </w:p>
        </w:tc>
      </w:tr>
      <w:tr w:rsidR="00472231" w:rsidRPr="000E6DEE" w:rsidTr="0047223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0E6DEE" w:rsidRDefault="00472231" w:rsidP="00472231">
            <w:pPr>
              <w:jc w:val="both"/>
              <w:rPr>
                <w:i/>
              </w:rPr>
            </w:pPr>
            <w:r w:rsidRPr="000E6DEE">
              <w:t>1.6. Общие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0E6DEE" w:rsidRDefault="00472231" w:rsidP="00472231">
            <w:pPr>
              <w:jc w:val="right"/>
            </w:pPr>
            <w:r w:rsidRPr="000E6DEE">
              <w:t>14</w:t>
            </w:r>
          </w:p>
        </w:tc>
      </w:tr>
      <w:tr w:rsidR="00472231" w:rsidRPr="000E6DEE" w:rsidTr="0047223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0E6DEE" w:rsidRDefault="00472231" w:rsidP="00472231">
            <w:pPr>
              <w:tabs>
                <w:tab w:val="clear" w:pos="708"/>
              </w:tabs>
              <w:jc w:val="both"/>
              <w:rPr>
                <w:i/>
              </w:rPr>
            </w:pPr>
            <w:r w:rsidRPr="000E6DEE">
              <w:rPr>
                <w:lang w:eastAsia="en-US"/>
              </w:rPr>
              <w:t>1.7. Общие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0E6DEE" w:rsidRDefault="00472231" w:rsidP="00472231">
            <w:pPr>
              <w:jc w:val="right"/>
            </w:pPr>
            <w:r w:rsidRPr="000E6DEE">
              <w:t>18</w:t>
            </w:r>
          </w:p>
        </w:tc>
      </w:tr>
      <w:tr w:rsidR="00472231" w:rsidRPr="000E6DEE" w:rsidTr="0047223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0E6DEE" w:rsidRDefault="00472231" w:rsidP="00472231">
            <w:pPr>
              <w:rPr>
                <w:lang w:eastAsia="en-US"/>
              </w:rPr>
            </w:pPr>
            <w:r w:rsidRPr="000E6DEE">
              <w:t>2. ХАРАКТЕРИСТИКА ОСНОВНЫХ ПРОФЕССИОНАЛЬНЫХ ОБРАЗОВАТЕЛЬНЫХ ПРОГРАММ – ПРОГРАММ МАГИСТРАТУРЫ</w:t>
            </w:r>
            <w:r w:rsidRPr="005823EB">
              <w:t xml:space="preserve">, </w:t>
            </w:r>
            <w:r w:rsidR="00944FBD" w:rsidRPr="00F672A7">
              <w:t>09.04.03 ПРИКЛАДНАЯ ИНФОРМАТИКА ПО НАПРАВЛЕННОСТИ (ПРОФИЛЮ) КОРПОРАТИВНЫЕ ИНФОРМАЦИОННЫЕ СИСТЕМЫ,  ОБЩАЯ МАТРИЦА КОМПЕТЕНЦИЙ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0E6DEE" w:rsidRDefault="00472231" w:rsidP="00472231">
            <w:pPr>
              <w:jc w:val="right"/>
            </w:pPr>
            <w:r w:rsidRPr="000E6DEE">
              <w:t>20</w:t>
            </w:r>
          </w:p>
        </w:tc>
      </w:tr>
      <w:tr w:rsidR="00472231" w:rsidRPr="000E6DEE" w:rsidTr="0047223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0E6DEE" w:rsidRDefault="00472231" w:rsidP="00472231">
            <w:r w:rsidRPr="000E6DEE">
              <w:t>2.1. Общая  матрица компетенций базовой части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0E6DEE" w:rsidRDefault="00472231" w:rsidP="00472231">
            <w:pPr>
              <w:jc w:val="right"/>
            </w:pPr>
            <w:r w:rsidRPr="000E6DEE">
              <w:t>20</w:t>
            </w:r>
          </w:p>
        </w:tc>
      </w:tr>
      <w:tr w:rsidR="00472231" w:rsidRPr="000E6DEE" w:rsidTr="0047223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0E6DEE" w:rsidRDefault="00472231" w:rsidP="00944FBD">
            <w:pPr>
              <w:rPr>
                <w:i/>
              </w:rPr>
            </w:pPr>
            <w:r w:rsidRPr="000E6DEE">
              <w:t xml:space="preserve">2.2. По направленности (профилю) </w:t>
            </w:r>
            <w:r w:rsidR="00944FBD" w:rsidRPr="00944FBD">
              <w:t>Корпоративные информационные системы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0E6DEE" w:rsidRDefault="00472231" w:rsidP="00472231">
            <w:pPr>
              <w:jc w:val="right"/>
            </w:pPr>
            <w:r w:rsidRPr="000E6DEE">
              <w:t>21</w:t>
            </w:r>
          </w:p>
        </w:tc>
      </w:tr>
      <w:tr w:rsidR="00472231" w:rsidRPr="000E6DEE" w:rsidTr="00472231">
        <w:trPr>
          <w:trHeight w:val="76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0E6DEE" w:rsidRDefault="00472231" w:rsidP="00472231">
            <w:pPr>
              <w:jc w:val="both"/>
            </w:pPr>
            <w:r w:rsidRPr="000E6DEE"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магистратуры по направлению подготовки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0E6DEE" w:rsidRDefault="00472231" w:rsidP="00472231">
            <w:pPr>
              <w:jc w:val="right"/>
            </w:pPr>
            <w:r w:rsidRPr="000E6DEE">
              <w:t>24</w:t>
            </w:r>
          </w:p>
        </w:tc>
      </w:tr>
      <w:tr w:rsidR="00472231" w:rsidRPr="000E6DEE" w:rsidTr="0047223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0E6DEE" w:rsidRDefault="00472231" w:rsidP="00472231">
            <w:pPr>
              <w:jc w:val="both"/>
            </w:pPr>
            <w:r w:rsidRPr="000E6DEE">
              <w:t>Приложение 2 Перечень общих требований, соответствующих профессиональной деятельности выпускников, освоивших программу магистр</w:t>
            </w:r>
            <w:r w:rsidR="00944FBD">
              <w:t>атуры по направлению подготовки</w:t>
            </w:r>
            <w:r w:rsidR="00944FBD" w:rsidRPr="005823EB">
              <w:t xml:space="preserve">, </w:t>
            </w:r>
            <w:r w:rsidR="00944FBD" w:rsidRPr="00F672A7">
              <w:t>09.04.03 прикладная информатика по направленности (профилю) корпоративные информационные системы</w:t>
            </w:r>
            <w:r w:rsidR="00944FBD" w:rsidRPr="000E6DEE">
              <w:t xml:space="preserve"> </w:t>
            </w:r>
            <w:r w:rsidRPr="000E6DEE">
              <w:t>Сопряжение профессиональных компетенций с квалификационными требованиями  профессиональных стандартов (общетрудовыми и трудовыми функциями</w:t>
            </w:r>
            <w:r w:rsidRPr="000E6DEE">
              <w:rPr>
                <w:b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72231" w:rsidRPr="000E6DEE" w:rsidRDefault="00472231" w:rsidP="00472231">
            <w:pPr>
              <w:jc w:val="right"/>
            </w:pPr>
            <w:r w:rsidRPr="000E6DEE">
              <w:t>25</w:t>
            </w:r>
          </w:p>
        </w:tc>
      </w:tr>
    </w:tbl>
    <w:p w:rsidR="00944FBD" w:rsidRDefault="00944FBD" w:rsidP="00472231">
      <w:pPr>
        <w:jc w:val="center"/>
        <w:rPr>
          <w:b/>
          <w:sz w:val="28"/>
        </w:rPr>
      </w:pPr>
    </w:p>
    <w:p w:rsidR="00944FBD" w:rsidRDefault="00944FBD" w:rsidP="00472231">
      <w:pPr>
        <w:jc w:val="center"/>
        <w:rPr>
          <w:b/>
          <w:sz w:val="28"/>
        </w:rPr>
      </w:pPr>
    </w:p>
    <w:p w:rsidR="00944FBD" w:rsidRDefault="00944FBD" w:rsidP="00472231">
      <w:pPr>
        <w:jc w:val="center"/>
        <w:rPr>
          <w:b/>
          <w:sz w:val="28"/>
        </w:rPr>
      </w:pPr>
    </w:p>
    <w:p w:rsidR="00944FBD" w:rsidRDefault="00944FBD" w:rsidP="00472231">
      <w:pPr>
        <w:jc w:val="center"/>
        <w:rPr>
          <w:b/>
          <w:sz w:val="28"/>
        </w:rPr>
      </w:pPr>
    </w:p>
    <w:p w:rsidR="00944FBD" w:rsidRDefault="00944FBD" w:rsidP="00472231">
      <w:pPr>
        <w:jc w:val="center"/>
        <w:rPr>
          <w:b/>
          <w:sz w:val="28"/>
        </w:rPr>
      </w:pPr>
    </w:p>
    <w:p w:rsidR="00944FBD" w:rsidRDefault="00944FBD" w:rsidP="00472231">
      <w:pPr>
        <w:jc w:val="center"/>
        <w:rPr>
          <w:b/>
          <w:sz w:val="28"/>
        </w:rPr>
      </w:pPr>
    </w:p>
    <w:p w:rsidR="00944FBD" w:rsidRDefault="00944FBD" w:rsidP="00472231">
      <w:pPr>
        <w:jc w:val="center"/>
        <w:rPr>
          <w:b/>
          <w:sz w:val="28"/>
        </w:rPr>
      </w:pPr>
    </w:p>
    <w:p w:rsidR="00944FBD" w:rsidRDefault="00944FBD" w:rsidP="00472231">
      <w:pPr>
        <w:jc w:val="center"/>
        <w:rPr>
          <w:b/>
          <w:sz w:val="28"/>
        </w:rPr>
      </w:pPr>
    </w:p>
    <w:p w:rsidR="00944FBD" w:rsidRDefault="00944FBD" w:rsidP="00472231">
      <w:pPr>
        <w:jc w:val="center"/>
        <w:rPr>
          <w:b/>
          <w:sz w:val="28"/>
        </w:rPr>
      </w:pPr>
    </w:p>
    <w:p w:rsidR="00944FBD" w:rsidRDefault="00944FBD" w:rsidP="00472231">
      <w:pPr>
        <w:jc w:val="center"/>
        <w:rPr>
          <w:b/>
          <w:sz w:val="28"/>
        </w:rPr>
      </w:pPr>
    </w:p>
    <w:p w:rsidR="00944FBD" w:rsidRDefault="00944FBD" w:rsidP="00472231">
      <w:pPr>
        <w:jc w:val="center"/>
        <w:rPr>
          <w:b/>
          <w:sz w:val="28"/>
        </w:rPr>
      </w:pPr>
    </w:p>
    <w:p w:rsidR="00944FBD" w:rsidRDefault="00944FBD" w:rsidP="00472231">
      <w:pPr>
        <w:jc w:val="center"/>
        <w:rPr>
          <w:b/>
          <w:sz w:val="28"/>
        </w:rPr>
      </w:pPr>
    </w:p>
    <w:p w:rsidR="00944FBD" w:rsidRDefault="00944FBD" w:rsidP="00472231">
      <w:pPr>
        <w:jc w:val="center"/>
        <w:rPr>
          <w:b/>
          <w:sz w:val="28"/>
        </w:rPr>
      </w:pPr>
    </w:p>
    <w:p w:rsidR="00944FBD" w:rsidRDefault="00944FBD" w:rsidP="00472231">
      <w:pPr>
        <w:jc w:val="center"/>
        <w:rPr>
          <w:b/>
          <w:sz w:val="28"/>
        </w:rPr>
      </w:pPr>
    </w:p>
    <w:p w:rsidR="00944FBD" w:rsidRDefault="00944FBD" w:rsidP="00472231">
      <w:pPr>
        <w:jc w:val="center"/>
        <w:rPr>
          <w:b/>
          <w:sz w:val="28"/>
        </w:rPr>
      </w:pPr>
    </w:p>
    <w:p w:rsidR="00944FBD" w:rsidRDefault="00944FBD" w:rsidP="00472231">
      <w:pPr>
        <w:jc w:val="center"/>
        <w:rPr>
          <w:b/>
          <w:sz w:val="28"/>
        </w:rPr>
      </w:pPr>
    </w:p>
    <w:p w:rsidR="00944FBD" w:rsidRDefault="00944FBD" w:rsidP="00472231">
      <w:pPr>
        <w:jc w:val="center"/>
        <w:rPr>
          <w:b/>
          <w:sz w:val="28"/>
        </w:rPr>
      </w:pPr>
    </w:p>
    <w:p w:rsidR="00944FBD" w:rsidRDefault="00944FBD" w:rsidP="00472231">
      <w:pPr>
        <w:jc w:val="center"/>
        <w:rPr>
          <w:b/>
          <w:sz w:val="28"/>
        </w:rPr>
      </w:pPr>
    </w:p>
    <w:p w:rsidR="00C74E22" w:rsidRPr="00F672A7" w:rsidRDefault="00CB3640" w:rsidP="00472231">
      <w:pPr>
        <w:jc w:val="center"/>
        <w:rPr>
          <w:b/>
          <w:sz w:val="28"/>
        </w:rPr>
      </w:pPr>
      <w:r w:rsidRPr="00F672A7">
        <w:rPr>
          <w:b/>
          <w:sz w:val="28"/>
        </w:rPr>
        <w:lastRenderedPageBreak/>
        <w:t>И</w:t>
      </w:r>
      <w:r w:rsidR="00A8608A" w:rsidRPr="00F672A7">
        <w:rPr>
          <w:b/>
          <w:sz w:val="28"/>
        </w:rPr>
        <w:t>СПОЛЬЗУЕМЫЕ СОКРАЩЕНИЯ</w:t>
      </w:r>
    </w:p>
    <w:p w:rsidR="00C74E22" w:rsidRPr="00F672A7" w:rsidRDefault="00C74E22" w:rsidP="00472231">
      <w:pPr>
        <w:jc w:val="center"/>
        <w:rPr>
          <w:b/>
          <w:i/>
        </w:rPr>
      </w:pPr>
    </w:p>
    <w:p w:rsidR="00C74E22" w:rsidRPr="004D033A" w:rsidRDefault="00A8608A" w:rsidP="00472231">
      <w:pPr>
        <w:widowControl w:val="0"/>
        <w:jc w:val="both"/>
      </w:pPr>
      <w:r w:rsidRPr="004D033A">
        <w:rPr>
          <w:i/>
        </w:rPr>
        <w:t>УрГЭУ или университет</w:t>
      </w:r>
      <w:r w:rsidRPr="004D033A">
        <w:t xml:space="preserve"> - Федеральное государственное образовательное учреждение высшего образования «Уральский государственный экономический университет»;</w:t>
      </w:r>
      <w:bookmarkStart w:id="1" w:name="sub_991"/>
    </w:p>
    <w:p w:rsidR="00C74E22" w:rsidRPr="004D033A" w:rsidRDefault="00A8608A" w:rsidP="00472231">
      <w:pPr>
        <w:widowControl w:val="0"/>
        <w:jc w:val="both"/>
      </w:pPr>
      <w:r w:rsidRPr="004D033A">
        <w:rPr>
          <w:i/>
        </w:rPr>
        <w:t>ФГОС ВО</w:t>
      </w:r>
      <w:r w:rsidRPr="004D033A">
        <w:t xml:space="preserve"> - федеральный государственный образовательный стандарт высшего образования (уровень </w:t>
      </w:r>
      <w:r w:rsidR="0041421B" w:rsidRPr="004D033A">
        <w:t>магистратуры</w:t>
      </w:r>
      <w:r w:rsidRPr="004D033A">
        <w:t>);</w:t>
      </w:r>
    </w:p>
    <w:p w:rsidR="00C74E22" w:rsidRPr="004D033A" w:rsidRDefault="00A8608A" w:rsidP="00472231">
      <w:pPr>
        <w:jc w:val="both"/>
      </w:pPr>
      <w:r w:rsidRPr="004D033A">
        <w:rPr>
          <w:i/>
        </w:rPr>
        <w:t>ОПОП</w:t>
      </w:r>
      <w:r w:rsidRPr="004D033A">
        <w:t xml:space="preserve"> - основная профессиональная образовательная программа высшего образования – программа </w:t>
      </w:r>
      <w:r w:rsidR="0041421B" w:rsidRPr="004D033A">
        <w:t>магистратуры</w:t>
      </w:r>
      <w:r w:rsidRPr="004D033A">
        <w:t>;</w:t>
      </w:r>
    </w:p>
    <w:p w:rsidR="00C74E22" w:rsidRPr="004D033A" w:rsidRDefault="00A8608A" w:rsidP="00472231">
      <w:pPr>
        <w:widowControl w:val="0"/>
        <w:jc w:val="both"/>
      </w:pPr>
      <w:r w:rsidRPr="004D033A">
        <w:rPr>
          <w:i/>
        </w:rPr>
        <w:t>ОКЗ</w:t>
      </w:r>
      <w:r w:rsidRPr="004D033A">
        <w:t xml:space="preserve"> -  </w:t>
      </w:r>
      <w:hyperlink r:id="rId9">
        <w:r w:rsidRPr="004D033A">
          <w:rPr>
            <w:rStyle w:val="af3"/>
            <w:rFonts w:eastAsiaTheme="majorEastAsia"/>
            <w:color w:val="auto"/>
          </w:rPr>
          <w:t>Общероссийский классификатор</w:t>
        </w:r>
      </w:hyperlink>
      <w:r w:rsidRPr="004D033A">
        <w:t xml:space="preserve"> занятий.</w:t>
      </w:r>
    </w:p>
    <w:bookmarkEnd w:id="1"/>
    <w:p w:rsidR="00C74E22" w:rsidRPr="004D033A" w:rsidRDefault="00A8608A" w:rsidP="00472231">
      <w:r w:rsidRPr="004D033A">
        <w:rPr>
          <w:i/>
        </w:rPr>
        <w:t>ОКВЭД</w:t>
      </w:r>
      <w:r w:rsidRPr="004D033A">
        <w:t xml:space="preserve"> - </w:t>
      </w:r>
      <w:hyperlink r:id="rId10">
        <w:r w:rsidRPr="004D033A">
          <w:rPr>
            <w:rStyle w:val="af3"/>
            <w:rFonts w:eastAsiaTheme="majorEastAsia"/>
            <w:color w:val="auto"/>
          </w:rPr>
          <w:t>Общероссийский классификатор</w:t>
        </w:r>
      </w:hyperlink>
      <w:r w:rsidRPr="004D033A">
        <w:t xml:space="preserve"> видов экономической деятельности.</w:t>
      </w:r>
    </w:p>
    <w:p w:rsidR="00C74E22" w:rsidRPr="004D033A" w:rsidRDefault="00A8608A" w:rsidP="00472231">
      <w:bookmarkStart w:id="2" w:name="sub_992"/>
      <w:bookmarkEnd w:id="2"/>
      <w:r w:rsidRPr="004D033A">
        <w:rPr>
          <w:i/>
        </w:rPr>
        <w:t>ЕКС</w:t>
      </w:r>
      <w:r w:rsidRPr="004D033A">
        <w:t xml:space="preserve"> - </w:t>
      </w:r>
      <w:hyperlink r:id="rId11">
        <w:r w:rsidRPr="004D033A">
          <w:rPr>
            <w:rStyle w:val="af3"/>
            <w:rFonts w:eastAsiaTheme="majorEastAsia"/>
            <w:color w:val="auto"/>
          </w:rPr>
          <w:t>Единый квалификационный справочник</w:t>
        </w:r>
      </w:hyperlink>
      <w:r w:rsidRPr="004D033A">
        <w:t xml:space="preserve"> должностей руководителей, специалистов и служащих.</w:t>
      </w:r>
    </w:p>
    <w:p w:rsidR="00C74E22" w:rsidRPr="004D033A" w:rsidRDefault="00A8608A" w:rsidP="00472231">
      <w:bookmarkStart w:id="3" w:name="sub_993"/>
      <w:bookmarkEnd w:id="3"/>
      <w:r w:rsidRPr="004D033A">
        <w:rPr>
          <w:i/>
        </w:rPr>
        <w:t>ОКСО</w:t>
      </w:r>
      <w:r w:rsidRPr="004D033A">
        <w:t xml:space="preserve"> - </w:t>
      </w:r>
      <w:hyperlink r:id="rId12">
        <w:r w:rsidRPr="004D033A">
          <w:rPr>
            <w:rStyle w:val="af3"/>
            <w:rFonts w:eastAsiaTheme="majorEastAsia"/>
            <w:color w:val="auto"/>
          </w:rPr>
          <w:t>Общероссийский классификатор</w:t>
        </w:r>
      </w:hyperlink>
      <w:r w:rsidRPr="004D033A">
        <w:t xml:space="preserve"> специальностей по образованию.</w:t>
      </w:r>
      <w:bookmarkStart w:id="4" w:name="sub_994"/>
      <w:bookmarkEnd w:id="4"/>
    </w:p>
    <w:p w:rsidR="00C74E22" w:rsidRPr="004D033A" w:rsidRDefault="00A8608A" w:rsidP="00472231">
      <w:r w:rsidRPr="004D033A">
        <w:rPr>
          <w:i/>
        </w:rPr>
        <w:t>ПС</w:t>
      </w:r>
      <w:r w:rsidRPr="004D033A">
        <w:t xml:space="preserve"> – Профессиональные стандарты</w:t>
      </w:r>
    </w:p>
    <w:p w:rsidR="00C74E22" w:rsidRPr="004D033A" w:rsidRDefault="00A8608A" w:rsidP="00472231">
      <w:r w:rsidRPr="004D033A">
        <w:rPr>
          <w:i/>
        </w:rPr>
        <w:t>ИС</w:t>
      </w:r>
      <w:r w:rsidRPr="004D033A">
        <w:t xml:space="preserve"> – информационные системы</w:t>
      </w:r>
    </w:p>
    <w:p w:rsidR="00C74E22" w:rsidRPr="004D033A" w:rsidRDefault="00A8608A" w:rsidP="00472231">
      <w:r w:rsidRPr="004D033A">
        <w:rPr>
          <w:i/>
        </w:rPr>
        <w:t>ЭО</w:t>
      </w:r>
      <w:r w:rsidRPr="004D033A">
        <w:t xml:space="preserve"> - электронное обучение</w:t>
      </w:r>
    </w:p>
    <w:p w:rsidR="00C74E22" w:rsidRPr="004D033A" w:rsidRDefault="00A8608A" w:rsidP="00472231">
      <w:r w:rsidRPr="004D033A">
        <w:rPr>
          <w:i/>
        </w:rPr>
        <w:t xml:space="preserve">ДОТ </w:t>
      </w:r>
      <w:r w:rsidRPr="004D033A">
        <w:t>– дистанционные образовательные технологии</w:t>
      </w:r>
    </w:p>
    <w:p w:rsidR="00C74E22" w:rsidRPr="004D033A" w:rsidRDefault="00A8608A" w:rsidP="00472231">
      <w:r w:rsidRPr="004D033A">
        <w:rPr>
          <w:i/>
        </w:rPr>
        <w:t>з.е.</w:t>
      </w:r>
      <w:r w:rsidRPr="004D033A">
        <w:t xml:space="preserve"> – зачетные единицы</w:t>
      </w:r>
    </w:p>
    <w:p w:rsidR="00C74E22" w:rsidRPr="004D033A" w:rsidRDefault="00A8608A" w:rsidP="00472231">
      <w:r w:rsidRPr="004D033A">
        <w:rPr>
          <w:i/>
        </w:rPr>
        <w:t>ТФ</w:t>
      </w:r>
      <w:r w:rsidRPr="004D033A">
        <w:t>- трудовые функции</w:t>
      </w:r>
    </w:p>
    <w:p w:rsidR="00C74E22" w:rsidRPr="004D033A" w:rsidRDefault="00A8608A" w:rsidP="00472231">
      <w:r w:rsidRPr="004D033A">
        <w:rPr>
          <w:i/>
        </w:rPr>
        <w:t>ОТФ</w:t>
      </w:r>
      <w:r w:rsidRPr="004D033A">
        <w:t xml:space="preserve"> – общетрудовые функции</w:t>
      </w:r>
    </w:p>
    <w:p w:rsidR="00C74E22" w:rsidRPr="004D033A" w:rsidRDefault="00A8608A" w:rsidP="00472231">
      <w:r w:rsidRPr="004D033A">
        <w:rPr>
          <w:i/>
        </w:rPr>
        <w:t>ПК</w:t>
      </w:r>
      <w:r w:rsidRPr="004D033A">
        <w:t>- профессиональные компетенции</w:t>
      </w:r>
    </w:p>
    <w:p w:rsidR="00C74E22" w:rsidRPr="004D033A" w:rsidRDefault="00A8608A" w:rsidP="00472231">
      <w:r w:rsidRPr="004D033A">
        <w:rPr>
          <w:i/>
        </w:rPr>
        <w:t>ОПК</w:t>
      </w:r>
      <w:r w:rsidRPr="004D033A">
        <w:t>- общепрофессиональные компетенции</w:t>
      </w:r>
    </w:p>
    <w:p w:rsidR="00C74E22" w:rsidRPr="004D033A" w:rsidRDefault="00A8608A" w:rsidP="00472231">
      <w:r w:rsidRPr="004D033A">
        <w:rPr>
          <w:i/>
        </w:rPr>
        <w:t>УК</w:t>
      </w:r>
      <w:r w:rsidRPr="004D033A">
        <w:t xml:space="preserve"> – универсальные компетенции</w:t>
      </w:r>
    </w:p>
    <w:p w:rsidR="00C74E22" w:rsidRPr="00F672A7" w:rsidRDefault="00C74E22" w:rsidP="00472231">
      <w:pPr>
        <w:tabs>
          <w:tab w:val="clear" w:pos="708"/>
        </w:tabs>
        <w:jc w:val="center"/>
        <w:rPr>
          <w:b/>
        </w:rPr>
      </w:pPr>
    </w:p>
    <w:p w:rsidR="00C74E22" w:rsidRPr="00F672A7" w:rsidRDefault="00C74E22" w:rsidP="00472231">
      <w:pPr>
        <w:tabs>
          <w:tab w:val="clear" w:pos="708"/>
        </w:tabs>
        <w:jc w:val="center"/>
        <w:rPr>
          <w:b/>
        </w:rPr>
      </w:pPr>
    </w:p>
    <w:p w:rsidR="00C74E22" w:rsidRPr="00F672A7" w:rsidRDefault="00C74E22" w:rsidP="00472231">
      <w:pPr>
        <w:tabs>
          <w:tab w:val="clear" w:pos="708"/>
        </w:tabs>
        <w:jc w:val="center"/>
        <w:rPr>
          <w:b/>
        </w:rPr>
      </w:pPr>
    </w:p>
    <w:p w:rsidR="00C74E22" w:rsidRPr="00F672A7" w:rsidRDefault="00C74E22" w:rsidP="00472231">
      <w:pPr>
        <w:tabs>
          <w:tab w:val="clear" w:pos="708"/>
        </w:tabs>
        <w:jc w:val="center"/>
        <w:rPr>
          <w:b/>
        </w:rPr>
      </w:pPr>
    </w:p>
    <w:p w:rsidR="00C74E22" w:rsidRPr="00F672A7" w:rsidRDefault="00C74E22" w:rsidP="00472231">
      <w:pPr>
        <w:tabs>
          <w:tab w:val="clear" w:pos="708"/>
        </w:tabs>
        <w:jc w:val="center"/>
        <w:rPr>
          <w:b/>
        </w:rPr>
      </w:pPr>
    </w:p>
    <w:p w:rsidR="00C74E22" w:rsidRPr="00F672A7" w:rsidRDefault="00C74E22" w:rsidP="00472231">
      <w:pPr>
        <w:tabs>
          <w:tab w:val="clear" w:pos="708"/>
        </w:tabs>
        <w:jc w:val="center"/>
        <w:rPr>
          <w:b/>
        </w:rPr>
      </w:pPr>
    </w:p>
    <w:p w:rsidR="00C74E22" w:rsidRPr="00F672A7" w:rsidRDefault="00C74E22" w:rsidP="00472231">
      <w:pPr>
        <w:tabs>
          <w:tab w:val="clear" w:pos="708"/>
        </w:tabs>
        <w:jc w:val="center"/>
        <w:rPr>
          <w:b/>
        </w:rPr>
      </w:pPr>
    </w:p>
    <w:p w:rsidR="00C74E22" w:rsidRPr="00F672A7" w:rsidRDefault="00C74E22" w:rsidP="00472231">
      <w:pPr>
        <w:tabs>
          <w:tab w:val="clear" w:pos="708"/>
        </w:tabs>
        <w:jc w:val="center"/>
        <w:rPr>
          <w:b/>
        </w:rPr>
      </w:pPr>
    </w:p>
    <w:p w:rsidR="00C74E22" w:rsidRPr="00F672A7" w:rsidRDefault="00C74E22" w:rsidP="00472231">
      <w:pPr>
        <w:tabs>
          <w:tab w:val="clear" w:pos="708"/>
        </w:tabs>
        <w:jc w:val="center"/>
        <w:rPr>
          <w:b/>
        </w:rPr>
      </w:pPr>
    </w:p>
    <w:p w:rsidR="00C74E22" w:rsidRPr="00F672A7" w:rsidRDefault="00C74E22" w:rsidP="00472231">
      <w:pPr>
        <w:tabs>
          <w:tab w:val="clear" w:pos="708"/>
        </w:tabs>
        <w:jc w:val="center"/>
        <w:rPr>
          <w:b/>
        </w:rPr>
      </w:pPr>
    </w:p>
    <w:p w:rsidR="00C74E22" w:rsidRPr="00F672A7" w:rsidRDefault="00C74E22" w:rsidP="00472231">
      <w:pPr>
        <w:tabs>
          <w:tab w:val="clear" w:pos="708"/>
        </w:tabs>
        <w:jc w:val="center"/>
        <w:rPr>
          <w:b/>
        </w:rPr>
      </w:pPr>
    </w:p>
    <w:p w:rsidR="00C74E22" w:rsidRPr="00F672A7" w:rsidRDefault="00C74E22" w:rsidP="00472231">
      <w:pPr>
        <w:tabs>
          <w:tab w:val="clear" w:pos="708"/>
        </w:tabs>
        <w:jc w:val="center"/>
        <w:rPr>
          <w:b/>
        </w:rPr>
      </w:pPr>
    </w:p>
    <w:p w:rsidR="00C74E22" w:rsidRPr="00F672A7" w:rsidRDefault="00C74E22" w:rsidP="00472231">
      <w:pPr>
        <w:tabs>
          <w:tab w:val="clear" w:pos="708"/>
        </w:tabs>
        <w:jc w:val="center"/>
        <w:rPr>
          <w:b/>
        </w:rPr>
      </w:pPr>
    </w:p>
    <w:p w:rsidR="00C74E22" w:rsidRDefault="00C74E22" w:rsidP="00472231">
      <w:pPr>
        <w:tabs>
          <w:tab w:val="clear" w:pos="708"/>
        </w:tabs>
        <w:jc w:val="center"/>
        <w:rPr>
          <w:b/>
        </w:rPr>
      </w:pPr>
    </w:p>
    <w:p w:rsidR="00472231" w:rsidRDefault="00472231" w:rsidP="00472231">
      <w:pPr>
        <w:tabs>
          <w:tab w:val="clear" w:pos="708"/>
        </w:tabs>
        <w:jc w:val="center"/>
        <w:rPr>
          <w:b/>
        </w:rPr>
      </w:pPr>
    </w:p>
    <w:p w:rsidR="00472231" w:rsidRDefault="00472231" w:rsidP="00472231">
      <w:pPr>
        <w:tabs>
          <w:tab w:val="clear" w:pos="708"/>
        </w:tabs>
        <w:jc w:val="center"/>
        <w:rPr>
          <w:b/>
        </w:rPr>
      </w:pPr>
    </w:p>
    <w:p w:rsidR="00472231" w:rsidRDefault="00472231" w:rsidP="00472231">
      <w:pPr>
        <w:tabs>
          <w:tab w:val="clear" w:pos="708"/>
        </w:tabs>
        <w:jc w:val="center"/>
        <w:rPr>
          <w:b/>
        </w:rPr>
      </w:pPr>
    </w:p>
    <w:p w:rsidR="00472231" w:rsidRDefault="00472231" w:rsidP="00472231">
      <w:pPr>
        <w:tabs>
          <w:tab w:val="clear" w:pos="708"/>
        </w:tabs>
        <w:jc w:val="center"/>
        <w:rPr>
          <w:b/>
        </w:rPr>
      </w:pPr>
    </w:p>
    <w:p w:rsidR="00472231" w:rsidRDefault="00472231" w:rsidP="00472231">
      <w:pPr>
        <w:tabs>
          <w:tab w:val="clear" w:pos="708"/>
        </w:tabs>
        <w:jc w:val="center"/>
        <w:rPr>
          <w:b/>
        </w:rPr>
      </w:pPr>
    </w:p>
    <w:p w:rsidR="00472231" w:rsidRDefault="00472231" w:rsidP="00472231">
      <w:pPr>
        <w:tabs>
          <w:tab w:val="clear" w:pos="708"/>
        </w:tabs>
        <w:jc w:val="center"/>
        <w:rPr>
          <w:b/>
        </w:rPr>
      </w:pPr>
    </w:p>
    <w:p w:rsidR="00472231" w:rsidRDefault="00472231" w:rsidP="00472231">
      <w:pPr>
        <w:tabs>
          <w:tab w:val="clear" w:pos="708"/>
        </w:tabs>
        <w:jc w:val="center"/>
        <w:rPr>
          <w:b/>
        </w:rPr>
      </w:pPr>
    </w:p>
    <w:p w:rsidR="00472231" w:rsidRDefault="00472231" w:rsidP="00472231">
      <w:pPr>
        <w:tabs>
          <w:tab w:val="clear" w:pos="708"/>
        </w:tabs>
        <w:jc w:val="center"/>
        <w:rPr>
          <w:b/>
        </w:rPr>
      </w:pPr>
    </w:p>
    <w:p w:rsidR="00472231" w:rsidRDefault="00472231" w:rsidP="00472231">
      <w:pPr>
        <w:tabs>
          <w:tab w:val="clear" w:pos="708"/>
        </w:tabs>
        <w:jc w:val="center"/>
        <w:rPr>
          <w:b/>
        </w:rPr>
      </w:pPr>
    </w:p>
    <w:p w:rsidR="00472231" w:rsidRDefault="00472231" w:rsidP="00472231">
      <w:pPr>
        <w:tabs>
          <w:tab w:val="clear" w:pos="708"/>
        </w:tabs>
        <w:jc w:val="center"/>
        <w:rPr>
          <w:b/>
        </w:rPr>
      </w:pPr>
    </w:p>
    <w:p w:rsidR="00472231" w:rsidRDefault="00472231" w:rsidP="00472231">
      <w:pPr>
        <w:tabs>
          <w:tab w:val="clear" w:pos="708"/>
        </w:tabs>
        <w:jc w:val="center"/>
        <w:rPr>
          <w:b/>
        </w:rPr>
      </w:pPr>
    </w:p>
    <w:p w:rsidR="00472231" w:rsidRPr="00F672A7" w:rsidRDefault="00472231" w:rsidP="00472231">
      <w:pPr>
        <w:tabs>
          <w:tab w:val="clear" w:pos="708"/>
        </w:tabs>
        <w:jc w:val="center"/>
        <w:rPr>
          <w:b/>
        </w:rPr>
      </w:pPr>
    </w:p>
    <w:p w:rsidR="00C74E22" w:rsidRPr="00F672A7" w:rsidRDefault="00C74E22" w:rsidP="00472231">
      <w:pPr>
        <w:tabs>
          <w:tab w:val="clear" w:pos="708"/>
        </w:tabs>
        <w:jc w:val="center"/>
        <w:rPr>
          <w:b/>
        </w:rPr>
      </w:pPr>
    </w:p>
    <w:p w:rsidR="00CB3640" w:rsidRPr="00F672A7" w:rsidRDefault="00CB3640" w:rsidP="00472231">
      <w:pPr>
        <w:tabs>
          <w:tab w:val="clear" w:pos="708"/>
        </w:tabs>
        <w:ind w:firstLine="709"/>
        <w:jc w:val="center"/>
        <w:rPr>
          <w:b/>
          <w:iCs/>
        </w:rPr>
      </w:pPr>
    </w:p>
    <w:p w:rsidR="00472231" w:rsidRPr="00C92CC0" w:rsidRDefault="00472231" w:rsidP="00472231">
      <w:pPr>
        <w:tabs>
          <w:tab w:val="clear" w:pos="708"/>
        </w:tabs>
        <w:ind w:firstLine="709"/>
        <w:jc w:val="center"/>
        <w:rPr>
          <w:b/>
          <w:sz w:val="28"/>
        </w:rPr>
      </w:pPr>
      <w:r w:rsidRPr="00C92CC0">
        <w:rPr>
          <w:b/>
          <w:iCs/>
          <w:sz w:val="28"/>
        </w:rPr>
        <w:lastRenderedPageBreak/>
        <w:t xml:space="preserve">1. ОБЩИЕ ПОЛОЖЕНИЯ </w:t>
      </w:r>
      <w:r w:rsidRPr="00C92CC0">
        <w:rPr>
          <w:b/>
          <w:sz w:val="28"/>
        </w:rPr>
        <w:t>ОСНОВНЫХ ПРОФЕССИОНАЛЬНЫХ ОБРАЗОВАТЕЛЬНЫХ ПРОГРАММ ВЫСШЕГО ОБРАЗОВАНИЯ – ПРОГРАММ МАГИСТРАТУРЫ</w:t>
      </w:r>
    </w:p>
    <w:p w:rsidR="00472231" w:rsidRPr="00C92CC0" w:rsidRDefault="00472231" w:rsidP="00472231">
      <w:pPr>
        <w:tabs>
          <w:tab w:val="clear" w:pos="708"/>
        </w:tabs>
        <w:ind w:firstLine="709"/>
        <w:jc w:val="center"/>
        <w:rPr>
          <w:b/>
          <w:iCs/>
          <w:sz w:val="28"/>
        </w:rPr>
      </w:pPr>
    </w:p>
    <w:p w:rsidR="00472231" w:rsidRPr="004E7463" w:rsidRDefault="004E7463" w:rsidP="004E7463">
      <w:pPr>
        <w:tabs>
          <w:tab w:val="clear" w:pos="708"/>
        </w:tabs>
        <w:autoSpaceDE w:val="0"/>
        <w:autoSpaceDN w:val="0"/>
        <w:adjustRightInd w:val="0"/>
        <w:jc w:val="center"/>
        <w:rPr>
          <w:b/>
          <w:iCs/>
          <w:sz w:val="28"/>
        </w:rPr>
      </w:pPr>
      <w:r>
        <w:rPr>
          <w:b/>
          <w:iCs/>
          <w:sz w:val="28"/>
        </w:rPr>
        <w:t xml:space="preserve">1.1. </w:t>
      </w:r>
      <w:r w:rsidR="00472231" w:rsidRPr="004E7463">
        <w:rPr>
          <w:b/>
          <w:iCs/>
          <w:sz w:val="28"/>
        </w:rPr>
        <w:t xml:space="preserve">ОБЩАЯ ХАРАКТЕРИСТИКА ОПОП </w:t>
      </w:r>
    </w:p>
    <w:p w:rsidR="00472231" w:rsidRPr="00C92CC0" w:rsidRDefault="00472231" w:rsidP="00472231">
      <w:pPr>
        <w:pStyle w:val="afe"/>
        <w:ind w:left="1429"/>
        <w:rPr>
          <w:b/>
          <w:iCs/>
          <w:sz w:val="28"/>
        </w:rPr>
      </w:pPr>
    </w:p>
    <w:p w:rsidR="00472231" w:rsidRPr="006A4409" w:rsidRDefault="00472231" w:rsidP="00472231">
      <w:pPr>
        <w:pStyle w:val="afd"/>
        <w:spacing w:line="240" w:lineRule="auto"/>
        <w:ind w:firstLine="709"/>
      </w:pPr>
      <w:r w:rsidRPr="006A4409">
        <w:t>Основная профессиональная образовательная программа высшего образования – программа магистратуры (далее программа магистратуры)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472231" w:rsidRPr="006A4409" w:rsidRDefault="00472231" w:rsidP="00472231">
      <w:pPr>
        <w:pStyle w:val="afd"/>
        <w:spacing w:line="240" w:lineRule="auto"/>
        <w:ind w:firstLine="567"/>
        <w:rPr>
          <w:rFonts w:ascii="Times New Roman CYR" w:hAnsi="Times New Roman CYR" w:cs="Times New Roman CYR"/>
          <w:b/>
          <w:bCs/>
          <w:i/>
        </w:rPr>
      </w:pPr>
      <w:r w:rsidRPr="006A4409">
        <w:t xml:space="preserve">Разработана в соответствии с </w:t>
      </w:r>
      <w:hyperlink r:id="rId13" w:history="1">
        <w:r w:rsidRPr="006A4409">
          <w:rPr>
            <w:rFonts w:ascii="Times New Roman CYR" w:hAnsi="Times New Roman CYR" w:cs="Times New Roman CYR"/>
            <w:b/>
            <w:i/>
          </w:rPr>
          <w:t>Приказом Министерства образования и науки Российской Федерации</w:t>
        </w:r>
        <w:r w:rsidRPr="00472231">
          <w:t xml:space="preserve"> </w:t>
        </w:r>
        <w:r w:rsidRPr="00472231">
          <w:rPr>
            <w:rFonts w:ascii="Times New Roman CYR" w:hAnsi="Times New Roman CYR" w:cs="Times New Roman CYR"/>
            <w:b/>
            <w:i/>
          </w:rPr>
          <w:t>от 19 сентября 2017 г. N 916</w:t>
        </w:r>
        <w:r w:rsidRPr="006A4409">
          <w:rPr>
            <w:rFonts w:ascii="Times New Roman CYR" w:hAnsi="Times New Roman CYR" w:cs="Times New Roman CYR"/>
            <w:b/>
            <w:i/>
          </w:rPr>
          <w:t xml:space="preserve"> "Об утверждении федерального государственного образовательного стандарта высшего образования </w:t>
        </w:r>
        <w:r>
          <w:rPr>
            <w:rFonts w:ascii="Times New Roman CYR" w:hAnsi="Times New Roman CYR" w:cs="Times New Roman CYR"/>
            <w:b/>
            <w:i/>
          </w:rPr>
          <w:t xml:space="preserve">– магистратура </w:t>
        </w:r>
        <w:r w:rsidRPr="006A4409">
          <w:rPr>
            <w:rFonts w:ascii="Times New Roman CYR" w:hAnsi="Times New Roman CYR" w:cs="Times New Roman CYR"/>
            <w:b/>
            <w:i/>
          </w:rPr>
          <w:t xml:space="preserve">по направлению подготовки </w:t>
        </w:r>
        <w:r>
          <w:rPr>
            <w:rFonts w:ascii="Times New Roman CYR" w:hAnsi="Times New Roman CYR" w:cs="Times New Roman CYR"/>
            <w:b/>
            <w:i/>
          </w:rPr>
          <w:t>09.04.03 «</w:t>
        </w:r>
      </w:hyperlink>
      <w:r>
        <w:rPr>
          <w:rFonts w:ascii="Times New Roman CYR" w:hAnsi="Times New Roman CYR" w:cs="Times New Roman CYR"/>
          <w:b/>
          <w:i/>
        </w:rPr>
        <w:t>Прикладная информатика».</w:t>
      </w:r>
    </w:p>
    <w:p w:rsidR="00472231" w:rsidRPr="006A4409" w:rsidRDefault="00472231" w:rsidP="00472231">
      <w:pPr>
        <w:pStyle w:val="afd"/>
        <w:spacing w:line="240" w:lineRule="auto"/>
        <w:ind w:firstLine="567"/>
        <w:jc w:val="left"/>
      </w:pPr>
      <w:r w:rsidRPr="006A4409">
        <w:t xml:space="preserve">Образовательная деятельность по программе магистратуры осуществляется на </w:t>
      </w:r>
      <w:r w:rsidRPr="006A4409">
        <w:rPr>
          <w:b/>
          <w:i/>
        </w:rPr>
        <w:t>русском языке.</w:t>
      </w:r>
    </w:p>
    <w:p w:rsidR="00472231" w:rsidRPr="006A4409" w:rsidRDefault="00472231" w:rsidP="00472231">
      <w:pPr>
        <w:ind w:firstLine="567"/>
        <w:jc w:val="both"/>
      </w:pPr>
      <w:r w:rsidRPr="006A4409">
        <w:rPr>
          <w:b/>
          <w:i/>
        </w:rPr>
        <w:t>Цель программы</w:t>
      </w:r>
      <w:r w:rsidRPr="006A4409">
        <w:rPr>
          <w:b/>
        </w:rPr>
        <w:t xml:space="preserve"> - </w:t>
      </w:r>
      <w:r w:rsidRPr="006A4409">
        <w:t>углублённая подготовка магистров для производственно-технологической и научно-исследовательской деятельности в области современных технологий производства продукции и организации услуг общественного питания.</w:t>
      </w:r>
    </w:p>
    <w:p w:rsidR="00472231" w:rsidRPr="00512D29" w:rsidRDefault="00472231" w:rsidP="00472231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составляет 120 зачетных единиц (далее – з.е.), вне зависимости от формы обучения, применяемых образовательных технологий, реализации программы магистратуры по индивидуальному учебному плану, в том числе ускоренному обучению. </w:t>
      </w:r>
    </w:p>
    <w:p w:rsidR="00472231" w:rsidRPr="00512D29" w:rsidRDefault="00472231" w:rsidP="00472231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Объем программы магистратуры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в очной форме обучения, реализуемой за один учебный год, составляет </w:t>
      </w:r>
      <w:r w:rsidR="000431A4">
        <w:rPr>
          <w:rFonts w:eastAsia="Tahoma" w:cs="Noto Sans Devanagari"/>
          <w:kern w:val="1"/>
          <w:szCs w:val="20"/>
          <w:lang w:eastAsia="zh-CN" w:bidi="hi-IN"/>
        </w:rPr>
        <w:t>не более 70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:rsidR="00472231" w:rsidRPr="00512D29" w:rsidRDefault="00472231" w:rsidP="00472231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год в заочной форме</w:t>
      </w:r>
      <w:r w:rsidR="00941AB2">
        <w:rPr>
          <w:rFonts w:eastAsia="Tahoma" w:cs="Noto Sans Devanagari"/>
          <w:kern w:val="1"/>
          <w:szCs w:val="20"/>
          <w:lang w:eastAsia="zh-CN" w:bidi="hi-IN"/>
        </w:rPr>
        <w:t xml:space="preserve"> обучения составляет не более  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>75 з.е.</w:t>
      </w:r>
    </w:p>
    <w:p w:rsidR="00472231" w:rsidRPr="00512D29" w:rsidRDefault="00472231" w:rsidP="00472231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Объем программы магистратуры за один учебный по индивидуальному плану вне зависимости от формы обуче</w:t>
      </w:r>
      <w:r w:rsidR="00941AB2">
        <w:rPr>
          <w:rFonts w:eastAsia="Tahoma" w:cs="Noto Sans Devanagari"/>
          <w:kern w:val="1"/>
          <w:szCs w:val="20"/>
          <w:lang w:eastAsia="zh-CN" w:bidi="hi-IN"/>
        </w:rPr>
        <w:t xml:space="preserve">ния составляет не более  </w:t>
      </w:r>
      <w:r w:rsidR="000431A4">
        <w:rPr>
          <w:rFonts w:eastAsia="Tahoma" w:cs="Noto Sans Devanagari"/>
          <w:kern w:val="1"/>
          <w:szCs w:val="20"/>
          <w:lang w:eastAsia="zh-CN" w:bidi="hi-IN"/>
        </w:rPr>
        <w:t>80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з.е.</w:t>
      </w:r>
    </w:p>
    <w:p w:rsidR="00472231" w:rsidRPr="00512D29" w:rsidRDefault="00472231" w:rsidP="00472231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Срок получения образования</w:t>
      </w: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 по программе магистратуры: </w:t>
      </w:r>
    </w:p>
    <w:p w:rsidR="00472231" w:rsidRPr="00512D29" w:rsidRDefault="00472231" w:rsidP="00472231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года; </w:t>
      </w:r>
    </w:p>
    <w:p w:rsidR="00472231" w:rsidRPr="00512D29" w:rsidRDefault="00472231" w:rsidP="00472231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 xml:space="preserve">- по заочных формах обучения вне зависимости от применяемых образовательных технологий составляет 2 года 5 месяцев; </w:t>
      </w:r>
    </w:p>
    <w:p w:rsidR="00472231" w:rsidRPr="00512D29" w:rsidRDefault="00472231" w:rsidP="00472231">
      <w:pPr>
        <w:tabs>
          <w:tab w:val="left" w:pos="2127"/>
        </w:tabs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472231" w:rsidRPr="00512D29" w:rsidRDefault="00472231" w:rsidP="00472231">
      <w:pPr>
        <w:ind w:firstLine="567"/>
        <w:jc w:val="both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472231" w:rsidRPr="00512D29" w:rsidRDefault="00472231" w:rsidP="00472231">
      <w:pPr>
        <w:ind w:firstLine="567"/>
        <w:rPr>
          <w:rFonts w:eastAsia="Tahoma" w:cs="Noto Sans Devanagari"/>
          <w:i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b/>
          <w:i/>
          <w:kern w:val="1"/>
          <w:szCs w:val="20"/>
          <w:lang w:eastAsia="zh-CN" w:bidi="hi-IN"/>
        </w:rPr>
        <w:t>Формы обучения по программе</w:t>
      </w:r>
      <w:r w:rsidRPr="00512D29">
        <w:rPr>
          <w:rFonts w:eastAsia="Tahoma" w:cs="Noto Sans Devanagari"/>
          <w:i/>
          <w:kern w:val="1"/>
          <w:szCs w:val="20"/>
          <w:lang w:eastAsia="zh-CN" w:bidi="hi-IN"/>
        </w:rPr>
        <w:t xml:space="preserve"> </w:t>
      </w:r>
    </w:p>
    <w:p w:rsidR="00472231" w:rsidRDefault="00472231" w:rsidP="00472231">
      <w:pPr>
        <w:ind w:firstLine="567"/>
        <w:rPr>
          <w:rFonts w:eastAsia="Tahoma" w:cs="Noto Sans Devanagari"/>
          <w:kern w:val="1"/>
          <w:szCs w:val="20"/>
          <w:lang w:eastAsia="zh-CN" w:bidi="hi-IN"/>
        </w:rPr>
      </w:pPr>
      <w:r w:rsidRPr="00512D29">
        <w:rPr>
          <w:rFonts w:eastAsia="Tahoma" w:cs="Noto Sans Devanagari"/>
          <w:kern w:val="1"/>
          <w:szCs w:val="20"/>
          <w:lang w:eastAsia="zh-CN" w:bidi="hi-IN"/>
        </w:rPr>
        <w:t>- очная</w:t>
      </w:r>
      <w:r>
        <w:rPr>
          <w:rFonts w:eastAsia="Tahoma" w:cs="Noto Sans Devanagari"/>
          <w:kern w:val="1"/>
          <w:szCs w:val="20"/>
          <w:lang w:eastAsia="zh-CN" w:bidi="hi-IN"/>
        </w:rPr>
        <w:t>;</w:t>
      </w:r>
    </w:p>
    <w:p w:rsidR="00472231" w:rsidRPr="00512D29" w:rsidRDefault="00472231" w:rsidP="00472231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512D29">
        <w:rPr>
          <w:rFonts w:eastAsia="Tahoma" w:cs="Noto Sans Devanagari"/>
          <w:kern w:val="1"/>
          <w:lang w:eastAsia="zh-CN" w:bidi="hi-IN"/>
        </w:rPr>
        <w:t>При реализации программы магистратуры возможно применение электронного обучения и дистанционных образовательных технологий.</w:t>
      </w:r>
    </w:p>
    <w:p w:rsidR="00472231" w:rsidRPr="00512D29" w:rsidRDefault="00472231" w:rsidP="00472231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512D29">
        <w:rPr>
          <w:rFonts w:eastAsia="Tahoma" w:cs="Noto Sans Devanagari"/>
          <w:kern w:val="1"/>
          <w:lang w:eastAsia="zh-CN" w:bidi="hi-IN"/>
        </w:rPr>
        <w:t>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472231" w:rsidRDefault="00472231" w:rsidP="00472231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 w:rsidRPr="00512D29">
        <w:rPr>
          <w:rFonts w:eastAsia="Tahoma" w:cs="Noto Sans Devanagari"/>
          <w:kern w:val="1"/>
          <w:lang w:eastAsia="zh-CN" w:bidi="hi-IN"/>
        </w:rPr>
        <w:t>Реализация программы магистратуры возможна с использованием сетевой формы.</w:t>
      </w:r>
    </w:p>
    <w:p w:rsidR="000431A4" w:rsidRPr="006A4409" w:rsidRDefault="000431A4" w:rsidP="000431A4">
      <w:pPr>
        <w:pStyle w:val="ConsPlusNormal"/>
        <w:tabs>
          <w:tab w:val="left" w:pos="1134"/>
        </w:tabs>
        <w:ind w:firstLine="851"/>
        <w:jc w:val="both"/>
      </w:pPr>
      <w:r w:rsidRPr="006A4409">
        <w:rPr>
          <w:b/>
          <w:i/>
        </w:rPr>
        <w:t>Область профессиональной деятельности выпускников</w:t>
      </w:r>
      <w:r w:rsidRPr="006A4409">
        <w:t xml:space="preserve">, освоивших программу </w:t>
      </w:r>
      <w:r w:rsidRPr="006A4409">
        <w:lastRenderedPageBreak/>
        <w:t>магистратуры, включает:</w:t>
      </w:r>
      <w:r w:rsidR="00DE0CAF">
        <w:t xml:space="preserve"> деятельность</w:t>
      </w:r>
      <w:r w:rsidR="00DE0CAF" w:rsidRPr="00DE0CAF">
        <w:t xml:space="preserve"> </w:t>
      </w:r>
      <w:r w:rsidR="00DE0CAF">
        <w:t>в сфере проектирования, разработки, модернизации информационных систем, управления их жизненным циклом</w:t>
      </w:r>
    </w:p>
    <w:p w:rsidR="000431A4" w:rsidRPr="006A4409" w:rsidRDefault="000431A4" w:rsidP="000431A4">
      <w:pPr>
        <w:pStyle w:val="ConsPlusNormal"/>
        <w:tabs>
          <w:tab w:val="left" w:pos="851"/>
        </w:tabs>
        <w:ind w:firstLine="567"/>
        <w:jc w:val="both"/>
      </w:pPr>
      <w:r w:rsidRPr="006A4409">
        <w:rPr>
          <w:b/>
          <w:i/>
        </w:rPr>
        <w:t>Объектами профессиональной деятельности выпускников</w:t>
      </w:r>
      <w:r w:rsidRPr="006A4409">
        <w:t>, освоивших программу магистратуры, являются:</w:t>
      </w:r>
    </w:p>
    <w:p w:rsidR="00DE0CAF" w:rsidRPr="00DE0CAF" w:rsidRDefault="00DE0CAF" w:rsidP="00DE0CAF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>
        <w:t>с</w:t>
      </w:r>
      <w:r w:rsidRPr="00DE0CAF">
        <w:t>вязь, информационные и коммуникационные технологии</w:t>
      </w:r>
      <w:r>
        <w:t>.</w:t>
      </w:r>
    </w:p>
    <w:p w:rsidR="000431A4" w:rsidRDefault="000431A4" w:rsidP="000431A4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>
        <w:t xml:space="preserve">При реализации программ магистратуры, все </w:t>
      </w:r>
      <w:r w:rsidR="00DE0CAF">
        <w:t>универсальные</w:t>
      </w:r>
      <w:r>
        <w:t xml:space="preserve">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(профилю), включаются в набор требуемых результатов освоения программ магистратуры.</w:t>
      </w:r>
    </w:p>
    <w:p w:rsidR="000431A4" w:rsidRDefault="000431A4" w:rsidP="000431A4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>
        <w:t>Программы магистратуры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магистратуры (приложение 2).</w:t>
      </w:r>
    </w:p>
    <w:p w:rsidR="000431A4" w:rsidRPr="006A4409" w:rsidRDefault="000431A4" w:rsidP="000431A4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  <w:r>
        <w:t>ОПОП ориентирована на конкретные виды профессиональной деятельности, к которым готовится магистр,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0431A4" w:rsidRPr="006A4409" w:rsidTr="005940BA">
        <w:trPr>
          <w:tblHeader/>
        </w:trPr>
        <w:tc>
          <w:tcPr>
            <w:tcW w:w="2567" w:type="dxa"/>
            <w:shd w:val="clear" w:color="auto" w:fill="auto"/>
          </w:tcPr>
          <w:p w:rsidR="000431A4" w:rsidRPr="006A4409" w:rsidRDefault="000431A4" w:rsidP="005940BA">
            <w:pPr>
              <w:jc w:val="center"/>
              <w:rPr>
                <w:b/>
                <w:i/>
              </w:rPr>
            </w:pPr>
            <w:r w:rsidRPr="006A4409">
              <w:rPr>
                <w:b/>
                <w:bCs/>
                <w:i/>
                <w:spacing w:val="-3"/>
                <w:sz w:val="22"/>
                <w:szCs w:val="22"/>
              </w:rPr>
              <w:t>Направленности (профили</w:t>
            </w:r>
            <w:r w:rsidRPr="006A4409">
              <w:rPr>
                <w:b/>
                <w:i/>
                <w:sz w:val="22"/>
                <w:szCs w:val="22"/>
              </w:rPr>
              <w:t>)</w:t>
            </w:r>
          </w:p>
          <w:p w:rsidR="000431A4" w:rsidRPr="006A4409" w:rsidRDefault="000431A4" w:rsidP="005940BA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</w:pPr>
          </w:p>
        </w:tc>
        <w:tc>
          <w:tcPr>
            <w:tcW w:w="5102" w:type="dxa"/>
            <w:shd w:val="clear" w:color="auto" w:fill="auto"/>
          </w:tcPr>
          <w:p w:rsidR="000431A4" w:rsidRPr="006A4409" w:rsidRDefault="000431A4" w:rsidP="005940BA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6A4409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:rsidR="000431A4" w:rsidRPr="006A4409" w:rsidRDefault="000431A4" w:rsidP="005940BA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</w:rPr>
            </w:pPr>
            <w:r w:rsidRPr="006A4409">
              <w:rPr>
                <w:b/>
                <w:i/>
                <w:sz w:val="22"/>
                <w:szCs w:val="20"/>
              </w:rPr>
              <w:t>Виды профессиональных стандартов</w:t>
            </w:r>
            <w:r w:rsidRPr="006A4409">
              <w:rPr>
                <w:rStyle w:val="afff"/>
                <w:b/>
                <w:i/>
                <w:sz w:val="22"/>
                <w:szCs w:val="20"/>
              </w:rPr>
              <w:footnoteReference w:id="1"/>
            </w:r>
          </w:p>
        </w:tc>
      </w:tr>
      <w:tr w:rsidR="000431A4" w:rsidRPr="006A4409" w:rsidTr="005940BA">
        <w:tc>
          <w:tcPr>
            <w:tcW w:w="2567" w:type="dxa"/>
            <w:shd w:val="clear" w:color="auto" w:fill="auto"/>
          </w:tcPr>
          <w:p w:rsidR="000431A4" w:rsidRPr="00DE0CAF" w:rsidRDefault="00DE0CAF" w:rsidP="005940BA">
            <w:pPr>
              <w:tabs>
                <w:tab w:val="clear" w:pos="708"/>
              </w:tabs>
              <w:rPr>
                <w:bCs/>
              </w:rPr>
            </w:pPr>
            <w:r w:rsidRPr="00DE0CAF">
              <w:rPr>
                <w:bCs/>
              </w:rPr>
              <w:t>Корпоративные информационные системы</w:t>
            </w:r>
          </w:p>
        </w:tc>
        <w:tc>
          <w:tcPr>
            <w:tcW w:w="5102" w:type="dxa"/>
            <w:shd w:val="clear" w:color="auto" w:fill="auto"/>
          </w:tcPr>
          <w:p w:rsidR="000431A4" w:rsidRPr="006A4409" w:rsidRDefault="000431A4" w:rsidP="005940BA">
            <w:pPr>
              <w:rPr>
                <w:b/>
                <w:i/>
              </w:rPr>
            </w:pPr>
            <w:r w:rsidRPr="006A4409">
              <w:rPr>
                <w:b/>
                <w:i/>
                <w:sz w:val="22"/>
                <w:szCs w:val="22"/>
              </w:rPr>
              <w:t>Основные:</w:t>
            </w:r>
          </w:p>
          <w:p w:rsidR="000431A4" w:rsidRDefault="000431A4" w:rsidP="005940BA">
            <w:pPr>
              <w:rPr>
                <w:sz w:val="22"/>
                <w:szCs w:val="22"/>
              </w:rPr>
            </w:pPr>
            <w:r w:rsidRPr="006A4409">
              <w:rPr>
                <w:sz w:val="22"/>
                <w:szCs w:val="22"/>
              </w:rPr>
              <w:t>-</w:t>
            </w:r>
            <w:r w:rsidR="005330D9">
              <w:rPr>
                <w:sz w:val="22"/>
                <w:szCs w:val="22"/>
              </w:rPr>
              <w:t xml:space="preserve"> научно-исследовательская</w:t>
            </w:r>
          </w:p>
          <w:p w:rsidR="00DE0CAF" w:rsidRPr="00F672A7" w:rsidRDefault="00DE0CAF" w:rsidP="00DE0CAF">
            <w:pPr>
              <w:pStyle w:val="afd"/>
              <w:spacing w:line="240" w:lineRule="auto"/>
            </w:pPr>
            <w:r>
              <w:t>- о</w:t>
            </w:r>
            <w:r w:rsidRPr="00F672A7">
              <w:t>рганизационно-управленческ</w:t>
            </w:r>
            <w:r>
              <w:t>ая</w:t>
            </w:r>
          </w:p>
          <w:p w:rsidR="000431A4" w:rsidRPr="006A4409" w:rsidRDefault="000431A4" w:rsidP="005940BA">
            <w:pPr>
              <w:rPr>
                <w:b/>
                <w:i/>
              </w:rPr>
            </w:pPr>
            <w:r w:rsidRPr="006A4409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0431A4" w:rsidRPr="006A4409" w:rsidRDefault="000431A4" w:rsidP="00DE0CAF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</w:rPr>
            </w:pPr>
            <w:r w:rsidRPr="006A4409">
              <w:rPr>
                <w:sz w:val="22"/>
                <w:szCs w:val="20"/>
              </w:rPr>
              <w:t>-</w:t>
            </w:r>
            <w:r w:rsidR="00DE0CAF" w:rsidRPr="00F672A7">
              <w:t xml:space="preserve"> </w:t>
            </w:r>
            <w:r w:rsidR="00DE0CAF">
              <w:t>п</w:t>
            </w:r>
            <w:r w:rsidR="00DE0CAF" w:rsidRPr="00F672A7">
              <w:t>роектн</w:t>
            </w:r>
            <w:r w:rsidR="00DE0CAF">
              <w:t>ая</w:t>
            </w:r>
          </w:p>
        </w:tc>
        <w:tc>
          <w:tcPr>
            <w:tcW w:w="2241" w:type="dxa"/>
            <w:shd w:val="clear" w:color="auto" w:fill="auto"/>
          </w:tcPr>
          <w:p w:rsidR="000431A4" w:rsidRPr="005330D9" w:rsidRDefault="00DE0CAF" w:rsidP="005940BA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b/>
                <w:i/>
              </w:rPr>
            </w:pPr>
            <w:r w:rsidRPr="005330D9">
              <w:rPr>
                <w:b/>
                <w:i/>
              </w:rPr>
              <w:t>06.016</w:t>
            </w:r>
          </w:p>
          <w:p w:rsidR="00DE0CAF" w:rsidRPr="006A4409" w:rsidRDefault="00DE0CAF" w:rsidP="005940BA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  <w:r w:rsidRPr="005330D9">
              <w:rPr>
                <w:b/>
                <w:i/>
              </w:rPr>
              <w:t>06.017</w:t>
            </w:r>
          </w:p>
        </w:tc>
      </w:tr>
    </w:tbl>
    <w:p w:rsidR="000431A4" w:rsidRPr="006A4409" w:rsidRDefault="000431A4" w:rsidP="000431A4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</w:rPr>
      </w:pPr>
      <w:r w:rsidRPr="006A4409">
        <w:rPr>
          <w:szCs w:val="20"/>
        </w:rPr>
        <w:t xml:space="preserve">Выпускник, освоивший программу магистратуры, в соответствии с видами профессиональной деятельности, на которые ориентирована программа магистратуры, должен быть готов решать следующие </w:t>
      </w:r>
      <w:r w:rsidRPr="006A4409">
        <w:rPr>
          <w:b/>
          <w:i/>
          <w:szCs w:val="20"/>
        </w:rPr>
        <w:t>профессиональные задачи:</w:t>
      </w:r>
    </w:p>
    <w:p w:rsidR="00941AB2" w:rsidRPr="00941AB2" w:rsidRDefault="00941AB2" w:rsidP="009D5858">
      <w:pPr>
        <w:ind w:firstLine="540"/>
        <w:jc w:val="both"/>
        <w:rPr>
          <w:b/>
          <w:i/>
          <w:iCs/>
          <w:color w:val="333333"/>
        </w:rPr>
      </w:pPr>
      <w:r w:rsidRPr="00941AB2">
        <w:rPr>
          <w:b/>
          <w:i/>
          <w:iCs/>
          <w:color w:val="333333"/>
        </w:rPr>
        <w:t xml:space="preserve">проектная: </w:t>
      </w:r>
    </w:p>
    <w:p w:rsidR="00517A48" w:rsidRDefault="00517A48" w:rsidP="009D5858">
      <w:pPr>
        <w:ind w:firstLine="540"/>
        <w:jc w:val="both"/>
        <w:rPr>
          <w:iCs/>
          <w:color w:val="333333"/>
        </w:rPr>
      </w:pPr>
      <w:r>
        <w:rPr>
          <w:iCs/>
          <w:color w:val="333333"/>
        </w:rPr>
        <w:t>м</w:t>
      </w:r>
      <w:r w:rsidRPr="00517A48">
        <w:rPr>
          <w:iCs/>
          <w:color w:val="333333"/>
        </w:rPr>
        <w:t>енеджмент проектов в области ИТ (планирование, организация исполнения, контроль и анализ отклонений) для эффективного достижения целей проекта в рамках утвержденных заказчиком требований, бюджета и сроков</w:t>
      </w:r>
      <w:r>
        <w:rPr>
          <w:iCs/>
          <w:color w:val="333333"/>
        </w:rPr>
        <w:t>;</w:t>
      </w:r>
    </w:p>
    <w:p w:rsidR="007401AE" w:rsidRDefault="007401AE" w:rsidP="00C00924">
      <w:pPr>
        <w:ind w:firstLine="567"/>
        <w:jc w:val="both"/>
      </w:pPr>
      <w:r>
        <w:t>проведение расчетов с целью выявления оптимальных решений при подготовке и реализации проектов;</w:t>
      </w:r>
    </w:p>
    <w:p w:rsidR="00C00924" w:rsidRDefault="00C00924" w:rsidP="00C00924">
      <w:pPr>
        <w:ind w:firstLine="567"/>
        <w:rPr>
          <w:szCs w:val="20"/>
        </w:rPr>
      </w:pPr>
      <w:r w:rsidRPr="00941AB2">
        <w:rPr>
          <w:szCs w:val="20"/>
        </w:rPr>
        <w:t>разработка моделей исследуемых процессов, явлений и объектов, относящихся к сфере профессиональной деятельности, оценка и интерпретация полученных результатов</w:t>
      </w:r>
      <w:r>
        <w:rPr>
          <w:szCs w:val="20"/>
        </w:rPr>
        <w:t>;</w:t>
      </w:r>
    </w:p>
    <w:p w:rsidR="00C00924" w:rsidRDefault="00C00924" w:rsidP="00C00924">
      <w:pPr>
        <w:ind w:firstLine="567"/>
      </w:pPr>
      <w:r>
        <w:t>оценка результатов проектной деятельности;</w:t>
      </w:r>
    </w:p>
    <w:p w:rsidR="00941AB2" w:rsidRPr="00941AB2" w:rsidRDefault="00941AB2" w:rsidP="009D5858">
      <w:pPr>
        <w:ind w:firstLine="540"/>
        <w:jc w:val="both"/>
        <w:rPr>
          <w:rFonts w:eastAsia="Tahoma"/>
          <w:b/>
          <w:i/>
          <w:kern w:val="1"/>
          <w:lang w:eastAsia="zh-CN" w:bidi="hi-IN"/>
        </w:rPr>
      </w:pPr>
      <w:r w:rsidRPr="00941AB2">
        <w:rPr>
          <w:rFonts w:eastAsia="Tahoma"/>
          <w:b/>
          <w:i/>
          <w:kern w:val="1"/>
          <w:lang w:eastAsia="zh-CN" w:bidi="hi-IN"/>
        </w:rPr>
        <w:t>организационно-управленческая</w:t>
      </w:r>
      <w:r>
        <w:rPr>
          <w:rFonts w:eastAsia="Tahoma"/>
          <w:b/>
          <w:i/>
          <w:kern w:val="1"/>
          <w:lang w:eastAsia="zh-CN" w:bidi="hi-IN"/>
        </w:rPr>
        <w:t>:</w:t>
      </w:r>
    </w:p>
    <w:p w:rsidR="00517A48" w:rsidRDefault="00517A48" w:rsidP="009D5858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>
        <w:rPr>
          <w:rFonts w:eastAsia="Tahoma" w:cs="Noto Sans Devanagari"/>
          <w:kern w:val="1"/>
          <w:lang w:eastAsia="zh-CN" w:bidi="hi-IN"/>
        </w:rPr>
        <w:t>р</w:t>
      </w:r>
      <w:r w:rsidRPr="00517A48">
        <w:rPr>
          <w:rFonts w:eastAsia="Tahoma" w:cs="Noto Sans Devanagari"/>
          <w:kern w:val="1"/>
          <w:lang w:eastAsia="zh-CN" w:bidi="hi-IN"/>
        </w:rPr>
        <w:t>уководство процессами разработки, отладки, проверки работоспособности и модификации программного обеспечения, их организация и управление ресурсами</w:t>
      </w:r>
      <w:r>
        <w:rPr>
          <w:rFonts w:eastAsia="Tahoma" w:cs="Noto Sans Devanagari"/>
          <w:kern w:val="1"/>
          <w:lang w:eastAsia="zh-CN" w:bidi="hi-IN"/>
        </w:rPr>
        <w:t>;</w:t>
      </w:r>
    </w:p>
    <w:p w:rsidR="009D5858" w:rsidRPr="009D5858" w:rsidRDefault="009D5858" w:rsidP="009D5858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>
        <w:rPr>
          <w:rFonts w:eastAsia="Tahoma" w:cs="Noto Sans Devanagari"/>
          <w:kern w:val="1"/>
          <w:lang w:eastAsia="zh-CN" w:bidi="hi-IN"/>
        </w:rPr>
        <w:t>у</w:t>
      </w:r>
      <w:r w:rsidRPr="009D5858">
        <w:rPr>
          <w:rFonts w:eastAsia="Tahoma" w:cs="Noto Sans Devanagari"/>
          <w:kern w:val="1"/>
          <w:lang w:eastAsia="zh-CN" w:bidi="hi-IN"/>
        </w:rPr>
        <w:t>правление проектами в области ИТ малого и среднего уровня сложности в условиях неопределенностей, порождаемых запросами на изменения, с применением формальных инструментов управления рисками и проблемами проекта</w:t>
      </w:r>
      <w:r w:rsidR="00517A48">
        <w:rPr>
          <w:rFonts w:eastAsia="Tahoma" w:cs="Noto Sans Devanagari"/>
          <w:kern w:val="1"/>
          <w:lang w:eastAsia="zh-CN" w:bidi="hi-IN"/>
        </w:rPr>
        <w:t>;</w:t>
      </w:r>
    </w:p>
    <w:p w:rsidR="000431A4" w:rsidRPr="00512D29" w:rsidRDefault="009D5858" w:rsidP="009D5858">
      <w:pPr>
        <w:ind w:firstLine="540"/>
        <w:jc w:val="both"/>
        <w:rPr>
          <w:rFonts w:eastAsia="Tahoma" w:cs="Noto Sans Devanagari"/>
          <w:kern w:val="1"/>
          <w:lang w:eastAsia="zh-CN" w:bidi="hi-IN"/>
        </w:rPr>
      </w:pPr>
      <w:r>
        <w:rPr>
          <w:rFonts w:eastAsia="Tahoma" w:cs="Noto Sans Devanagari"/>
          <w:kern w:val="1"/>
          <w:lang w:eastAsia="zh-CN" w:bidi="hi-IN"/>
        </w:rPr>
        <w:t>у</w:t>
      </w:r>
      <w:r w:rsidRPr="009D5858">
        <w:rPr>
          <w:rFonts w:eastAsia="Tahoma" w:cs="Noto Sans Devanagari"/>
          <w:kern w:val="1"/>
          <w:lang w:eastAsia="zh-CN" w:bidi="hi-IN"/>
        </w:rPr>
        <w:t>правление программно-техническими, технологическими и человеческими ресурсами</w:t>
      </w:r>
      <w:r w:rsidR="00517A48">
        <w:rPr>
          <w:rFonts w:eastAsia="Tahoma" w:cs="Noto Sans Devanagari"/>
          <w:kern w:val="1"/>
          <w:lang w:eastAsia="zh-CN" w:bidi="hi-IN"/>
        </w:rPr>
        <w:t>.</w:t>
      </w:r>
    </w:p>
    <w:p w:rsidR="00C74E22" w:rsidRDefault="00941AB2" w:rsidP="00181002">
      <w:pPr>
        <w:pStyle w:val="afd"/>
        <w:spacing w:line="240" w:lineRule="auto"/>
        <w:ind w:firstLine="567"/>
        <w:rPr>
          <w:b/>
          <w:i/>
          <w:sz w:val="22"/>
          <w:szCs w:val="22"/>
        </w:rPr>
      </w:pPr>
      <w:r w:rsidRPr="00941AB2">
        <w:rPr>
          <w:b/>
          <w:i/>
          <w:sz w:val="22"/>
          <w:szCs w:val="22"/>
        </w:rPr>
        <w:t>научно-исследовательская</w:t>
      </w:r>
      <w:r>
        <w:rPr>
          <w:b/>
          <w:i/>
          <w:sz w:val="22"/>
          <w:szCs w:val="22"/>
        </w:rPr>
        <w:t>:</w:t>
      </w:r>
    </w:p>
    <w:p w:rsidR="00941AB2" w:rsidRPr="00941AB2" w:rsidRDefault="00941AB2" w:rsidP="00941AB2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  <w:r w:rsidRPr="00941AB2">
        <w:rPr>
          <w:szCs w:val="20"/>
        </w:rPr>
        <w:t>проведения научных исследований, анализ результатов, сбор, обработка, анализ и систематизация информации</w:t>
      </w:r>
      <w:r w:rsidR="00C00924">
        <w:rPr>
          <w:szCs w:val="20"/>
        </w:rPr>
        <w:t>,</w:t>
      </w:r>
      <w:r w:rsidRPr="00941AB2">
        <w:rPr>
          <w:szCs w:val="20"/>
        </w:rPr>
        <w:t xml:space="preserve"> подготовка обзоров и отчетов;</w:t>
      </w:r>
    </w:p>
    <w:p w:rsidR="00941AB2" w:rsidRPr="00941AB2" w:rsidRDefault="00941AB2" w:rsidP="00941AB2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  <w:r w:rsidRPr="00941AB2">
        <w:rPr>
          <w:szCs w:val="20"/>
        </w:rPr>
        <w:t>подготовка научных публикаций.</w:t>
      </w:r>
    </w:p>
    <w:p w:rsidR="00941AB2" w:rsidRPr="00941AB2" w:rsidRDefault="00941AB2" w:rsidP="00181002">
      <w:pPr>
        <w:pStyle w:val="afd"/>
        <w:spacing w:line="240" w:lineRule="auto"/>
        <w:ind w:firstLine="567"/>
        <w:rPr>
          <w:b/>
          <w:i/>
        </w:rPr>
      </w:pPr>
    </w:p>
    <w:p w:rsidR="008B1186" w:rsidRPr="00F672A7" w:rsidRDefault="008B1186" w:rsidP="00472231">
      <w:pPr>
        <w:tabs>
          <w:tab w:val="clear" w:pos="708"/>
        </w:tabs>
        <w:rPr>
          <w:rFonts w:eastAsiaTheme="majorEastAsia" w:cstheme="majorBidi"/>
          <w:b/>
          <w:bCs/>
          <w:caps/>
          <w:sz w:val="28"/>
        </w:rPr>
      </w:pPr>
    </w:p>
    <w:p w:rsidR="00246A57" w:rsidRPr="004E7463" w:rsidRDefault="004E7463" w:rsidP="004E7463">
      <w:pPr>
        <w:keepNext/>
        <w:keepLines/>
        <w:tabs>
          <w:tab w:val="clear" w:pos="708"/>
        </w:tabs>
        <w:autoSpaceDE w:val="0"/>
        <w:autoSpaceDN w:val="0"/>
        <w:adjustRightInd w:val="0"/>
        <w:ind w:left="709"/>
        <w:jc w:val="center"/>
        <w:outlineLvl w:val="1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1.2. </w:t>
      </w:r>
      <w:r w:rsidR="00246A57" w:rsidRPr="004E7463">
        <w:rPr>
          <w:b/>
          <w:bCs/>
          <w:sz w:val="28"/>
        </w:rPr>
        <w:t>ПЛАНИРУЕМЫЕ РЕЗУЛЬТАТЫ ОСВОЕНИЯ ОПОП</w:t>
      </w:r>
    </w:p>
    <w:p w:rsidR="00246A57" w:rsidRPr="00C92CC0" w:rsidRDefault="00246A57" w:rsidP="00246A57">
      <w:pPr>
        <w:pStyle w:val="afe"/>
        <w:keepNext/>
        <w:keepLines/>
        <w:ind w:left="1429"/>
        <w:outlineLvl w:val="1"/>
        <w:rPr>
          <w:b/>
          <w:bCs/>
          <w:sz w:val="28"/>
        </w:rPr>
      </w:pPr>
    </w:p>
    <w:p w:rsidR="00246A57" w:rsidRPr="006A4409" w:rsidRDefault="00246A57" w:rsidP="00246A57">
      <w:pPr>
        <w:ind w:firstLine="567"/>
        <w:jc w:val="both"/>
      </w:pPr>
      <w:r w:rsidRPr="006A4409">
        <w:t xml:space="preserve">В результате освоения ОПОП у выпускника должны быть </w:t>
      </w:r>
      <w:r w:rsidRPr="006A4409">
        <w:rPr>
          <w:b/>
        </w:rPr>
        <w:t xml:space="preserve">сформированы </w:t>
      </w:r>
      <w:r>
        <w:rPr>
          <w:b/>
        </w:rPr>
        <w:t>универсальные</w:t>
      </w:r>
      <w:r w:rsidRPr="006A4409">
        <w:rPr>
          <w:b/>
        </w:rPr>
        <w:t xml:space="preserve"> (</w:t>
      </w:r>
      <w:r w:rsidR="004E351D">
        <w:rPr>
          <w:b/>
        </w:rPr>
        <w:t>У</w:t>
      </w:r>
      <w:r w:rsidRPr="006A4409">
        <w:rPr>
          <w:b/>
        </w:rPr>
        <w:t>К), общепрофессиональные (ОПК), профессиональные (ПК) компетенции</w:t>
      </w:r>
      <w:r w:rsidRPr="006A4409">
        <w:t>, установленные в соответствии ФГОС ВО.</w:t>
      </w:r>
    </w:p>
    <w:p w:rsidR="00C74E22" w:rsidRPr="00F672A7" w:rsidRDefault="00246A57" w:rsidP="00246A57">
      <w:pPr>
        <w:ind w:firstLine="567"/>
        <w:rPr>
          <w:b/>
          <w:i/>
        </w:rPr>
      </w:pPr>
      <w:r>
        <w:rPr>
          <w:b/>
          <w:i/>
        </w:rPr>
        <w:t>У</w:t>
      </w:r>
      <w:r w:rsidR="00A8608A" w:rsidRPr="00F672A7">
        <w:rPr>
          <w:b/>
          <w:i/>
        </w:rPr>
        <w:t>ниверсальные компетенции (УК)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19"/>
        <w:gridCol w:w="3303"/>
        <w:gridCol w:w="4389"/>
      </w:tblGrid>
      <w:tr w:rsidR="00517A48" w:rsidRPr="00F672A7" w:rsidTr="00517A48">
        <w:trPr>
          <w:tblHeader/>
        </w:trPr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17A48" w:rsidRPr="00F672A7" w:rsidRDefault="00517A48" w:rsidP="00472231">
            <w:pPr>
              <w:pStyle w:val="aff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72A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Наименование категории (группы) универсальных компетенций </w:t>
            </w:r>
          </w:p>
          <w:p w:rsidR="00517A48" w:rsidRPr="00F672A7" w:rsidRDefault="00517A48" w:rsidP="00472231">
            <w:pPr>
              <w:pStyle w:val="aff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72A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(ФГОС ВО)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17A48" w:rsidRPr="00F672A7" w:rsidRDefault="00517A48" w:rsidP="00472231">
            <w:pPr>
              <w:pStyle w:val="aff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672A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Наименование универсальной компетенции выпускника </w:t>
            </w:r>
          </w:p>
          <w:p w:rsidR="00517A48" w:rsidRPr="00F672A7" w:rsidRDefault="00517A48" w:rsidP="00472231">
            <w:pPr>
              <w:jc w:val="center"/>
              <w:rPr>
                <w:b/>
                <w:i/>
              </w:rPr>
            </w:pPr>
            <w:r w:rsidRPr="00F672A7">
              <w:rPr>
                <w:b/>
                <w:i/>
                <w:sz w:val="22"/>
                <w:szCs w:val="22"/>
              </w:rPr>
              <w:t>(ФГОС ВО)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517A48" w:rsidRPr="00F672A7" w:rsidRDefault="00517A48" w:rsidP="00472231">
            <w:pPr>
              <w:pStyle w:val="affa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F672A7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Наименование индикатора достижения </w:t>
            </w:r>
            <w:r w:rsidRPr="00F672A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универсальной </w:t>
            </w:r>
            <w:r w:rsidRPr="00F672A7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компетенции</w:t>
            </w:r>
          </w:p>
          <w:p w:rsidR="00517A48" w:rsidRPr="00F672A7" w:rsidRDefault="00517A48" w:rsidP="00472231">
            <w:pPr>
              <w:jc w:val="center"/>
              <w:rPr>
                <w:b/>
                <w:i/>
              </w:rPr>
            </w:pPr>
            <w:r w:rsidRPr="00F672A7">
              <w:rPr>
                <w:b/>
                <w:i/>
                <w:sz w:val="22"/>
                <w:szCs w:val="22"/>
              </w:rPr>
              <w:t>(ПС)</w:t>
            </w:r>
          </w:p>
        </w:tc>
      </w:tr>
      <w:tr w:rsidR="00517A48" w:rsidRPr="00F672A7" w:rsidTr="00517A48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F672A7" w:rsidRDefault="00517A48" w:rsidP="00472231">
            <w:pPr>
              <w:pStyle w:val="aff9"/>
            </w:pPr>
            <w:r w:rsidRPr="00F672A7">
              <w:rPr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F672A7" w:rsidRDefault="00517A48" w:rsidP="00472231">
            <w:pPr>
              <w:pStyle w:val="aff9"/>
            </w:pPr>
            <w:r w:rsidRPr="00F672A7">
              <w:rPr>
                <w:sz w:val="22"/>
                <w:szCs w:val="22"/>
              </w:rPr>
              <w:t>УК-1</w:t>
            </w:r>
            <w:r w:rsidRPr="00517A48"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F672A7" w:rsidRDefault="00517A48" w:rsidP="00472231">
            <w:pPr>
              <w:pStyle w:val="aff9"/>
              <w:jc w:val="both"/>
            </w:pPr>
            <w:r w:rsidRPr="00F672A7">
              <w:rPr>
                <w:b/>
                <w:sz w:val="22"/>
                <w:szCs w:val="22"/>
              </w:rPr>
              <w:t xml:space="preserve">Знает </w:t>
            </w:r>
            <w:r w:rsidRPr="00F672A7">
              <w:rPr>
                <w:sz w:val="22"/>
                <w:szCs w:val="22"/>
              </w:rPr>
              <w:t>процедуры критического анализа, методики анализа результатов исследования и разработки стратегий проведения исследований, организации процесса принятия решения.</w:t>
            </w:r>
          </w:p>
          <w:p w:rsidR="00517A48" w:rsidRPr="00F672A7" w:rsidRDefault="00517A48" w:rsidP="00472231">
            <w:pPr>
              <w:pStyle w:val="aff9"/>
              <w:jc w:val="both"/>
            </w:pPr>
            <w:r w:rsidRPr="00F672A7">
              <w:rPr>
                <w:b/>
                <w:sz w:val="22"/>
                <w:szCs w:val="22"/>
              </w:rPr>
              <w:t>Умеет</w:t>
            </w:r>
            <w:r w:rsidRPr="00F672A7">
              <w:rPr>
                <w:sz w:val="22"/>
                <w:szCs w:val="22"/>
              </w:rPr>
              <w:t xml:space="preserve"> принимать конкретные решения для повышения эффективности процедур анализа проблем, принятия решений и разработки стратегий.</w:t>
            </w:r>
          </w:p>
          <w:p w:rsidR="00517A48" w:rsidRPr="00F672A7" w:rsidRDefault="00517A48" w:rsidP="00472231">
            <w:pPr>
              <w:pStyle w:val="aff9"/>
              <w:jc w:val="both"/>
            </w:pPr>
            <w:r w:rsidRPr="00F672A7">
              <w:rPr>
                <w:b/>
                <w:sz w:val="22"/>
                <w:szCs w:val="22"/>
              </w:rPr>
              <w:t>Владеет</w:t>
            </w:r>
            <w:r w:rsidRPr="00F672A7">
              <w:rPr>
                <w:sz w:val="22"/>
                <w:szCs w:val="22"/>
              </w:rPr>
              <w:t xml:space="preserve"> методами установления причинно-следственных связей и определения наиболее значимых среди них; методиками постановки цели и определения способов ее достижения; методиками разработки стратегий действий при проблемных ситуациях.</w:t>
            </w:r>
          </w:p>
        </w:tc>
      </w:tr>
      <w:tr w:rsidR="00517A48" w:rsidRPr="00F672A7" w:rsidTr="00517A48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F672A7" w:rsidRDefault="00517A48" w:rsidP="00472231">
            <w:pPr>
              <w:pStyle w:val="aff9"/>
            </w:pPr>
            <w:r w:rsidRPr="00F672A7">
              <w:rPr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F672A7" w:rsidRDefault="00517A48" w:rsidP="00472231">
            <w:pPr>
              <w:pStyle w:val="aff9"/>
            </w:pPr>
            <w:r w:rsidRPr="00F672A7">
              <w:rPr>
                <w:sz w:val="22"/>
                <w:szCs w:val="22"/>
              </w:rPr>
              <w:t>УК-2</w:t>
            </w:r>
            <w:r w:rsidRPr="00517A48"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F672A7" w:rsidRDefault="00517A48" w:rsidP="00472231">
            <w:pPr>
              <w:pStyle w:val="aff9"/>
              <w:jc w:val="both"/>
              <w:rPr>
                <w:sz w:val="22"/>
                <w:szCs w:val="22"/>
              </w:rPr>
            </w:pPr>
            <w:r w:rsidRPr="00F672A7">
              <w:rPr>
                <w:b/>
                <w:sz w:val="22"/>
                <w:szCs w:val="22"/>
              </w:rPr>
              <w:t>Знает</w:t>
            </w:r>
            <w:r w:rsidRPr="00F672A7">
              <w:rPr>
                <w:sz w:val="22"/>
                <w:szCs w:val="22"/>
              </w:rPr>
              <w:t xml:space="preserve"> методы управления проектами;</w:t>
            </w:r>
          </w:p>
          <w:p w:rsidR="00517A48" w:rsidRPr="00F672A7" w:rsidRDefault="00517A48" w:rsidP="00472231">
            <w:pPr>
              <w:pStyle w:val="aff9"/>
              <w:jc w:val="both"/>
            </w:pPr>
            <w:r w:rsidRPr="00F672A7">
              <w:rPr>
                <w:sz w:val="22"/>
                <w:szCs w:val="22"/>
              </w:rPr>
              <w:t>этапы жизненного цикла проекта</w:t>
            </w:r>
          </w:p>
          <w:p w:rsidR="00517A48" w:rsidRPr="00F672A7" w:rsidRDefault="00517A48" w:rsidP="00472231">
            <w:pPr>
              <w:pStyle w:val="aff9"/>
              <w:jc w:val="both"/>
              <w:rPr>
                <w:sz w:val="22"/>
                <w:szCs w:val="22"/>
              </w:rPr>
            </w:pPr>
            <w:r w:rsidRPr="00F672A7">
              <w:rPr>
                <w:b/>
                <w:sz w:val="22"/>
                <w:szCs w:val="22"/>
              </w:rPr>
              <w:t>Умеет</w:t>
            </w:r>
            <w:r w:rsidRPr="00F672A7">
              <w:rPr>
                <w:sz w:val="22"/>
                <w:szCs w:val="22"/>
              </w:rPr>
              <w:t xml:space="preserve"> разрабатывать и анализировать</w:t>
            </w:r>
          </w:p>
          <w:p w:rsidR="00517A48" w:rsidRPr="00F672A7" w:rsidRDefault="00517A48" w:rsidP="00472231">
            <w:pPr>
              <w:pStyle w:val="aff9"/>
              <w:jc w:val="both"/>
              <w:rPr>
                <w:sz w:val="22"/>
                <w:szCs w:val="22"/>
              </w:rPr>
            </w:pPr>
            <w:r w:rsidRPr="00F672A7">
              <w:rPr>
                <w:sz w:val="22"/>
                <w:szCs w:val="22"/>
              </w:rPr>
              <w:t>альтернативные варианты проектов для</w:t>
            </w:r>
          </w:p>
          <w:p w:rsidR="00517A48" w:rsidRPr="00F672A7" w:rsidRDefault="00517A48" w:rsidP="00472231">
            <w:pPr>
              <w:pStyle w:val="aff9"/>
              <w:jc w:val="both"/>
              <w:rPr>
                <w:sz w:val="22"/>
                <w:szCs w:val="22"/>
              </w:rPr>
            </w:pPr>
            <w:r w:rsidRPr="00F672A7">
              <w:rPr>
                <w:sz w:val="22"/>
                <w:szCs w:val="22"/>
              </w:rPr>
              <w:t>достижения намеченных результатов;</w:t>
            </w:r>
          </w:p>
          <w:p w:rsidR="00517A48" w:rsidRPr="00F672A7" w:rsidRDefault="00517A48" w:rsidP="00472231">
            <w:pPr>
              <w:pStyle w:val="aff9"/>
              <w:jc w:val="both"/>
              <w:rPr>
                <w:sz w:val="22"/>
                <w:szCs w:val="22"/>
              </w:rPr>
            </w:pPr>
            <w:r w:rsidRPr="00F672A7">
              <w:rPr>
                <w:sz w:val="22"/>
                <w:szCs w:val="22"/>
              </w:rPr>
              <w:t>разрабатывать проекты, определять</w:t>
            </w:r>
          </w:p>
          <w:p w:rsidR="00517A48" w:rsidRPr="00F672A7" w:rsidRDefault="00517A48" w:rsidP="00472231">
            <w:pPr>
              <w:pStyle w:val="aff9"/>
              <w:jc w:val="both"/>
              <w:rPr>
                <w:sz w:val="22"/>
                <w:szCs w:val="22"/>
              </w:rPr>
            </w:pPr>
            <w:r w:rsidRPr="00F672A7">
              <w:rPr>
                <w:sz w:val="22"/>
                <w:szCs w:val="22"/>
              </w:rPr>
              <w:t>целевые этапы и основные направления</w:t>
            </w:r>
          </w:p>
          <w:p w:rsidR="00517A48" w:rsidRPr="00F672A7" w:rsidRDefault="00517A48" w:rsidP="00472231">
            <w:pPr>
              <w:pStyle w:val="aff9"/>
              <w:jc w:val="both"/>
            </w:pPr>
            <w:r w:rsidRPr="00F672A7">
              <w:rPr>
                <w:sz w:val="22"/>
                <w:szCs w:val="22"/>
              </w:rPr>
              <w:t>работ.</w:t>
            </w:r>
          </w:p>
          <w:p w:rsidR="00517A48" w:rsidRPr="00F672A7" w:rsidRDefault="00517A48" w:rsidP="00472231">
            <w:pPr>
              <w:pStyle w:val="aff9"/>
              <w:jc w:val="both"/>
            </w:pPr>
            <w:r w:rsidRPr="00F672A7">
              <w:rPr>
                <w:b/>
                <w:sz w:val="22"/>
                <w:szCs w:val="22"/>
              </w:rPr>
              <w:t>Владеет</w:t>
            </w:r>
            <w:r w:rsidRPr="00F672A7">
              <w:rPr>
                <w:sz w:val="22"/>
                <w:szCs w:val="22"/>
              </w:rPr>
              <w:t xml:space="preserve"> навыками разработки проектов в избранной профессиональной сфере; методами оценки эффективности проекта, а также потребности в ресурсах.</w:t>
            </w:r>
          </w:p>
        </w:tc>
      </w:tr>
      <w:tr w:rsidR="00517A48" w:rsidRPr="00F672A7" w:rsidTr="00517A48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F672A7" w:rsidRDefault="00517A48" w:rsidP="00472231">
            <w:pPr>
              <w:pStyle w:val="aff9"/>
            </w:pPr>
            <w:r w:rsidRPr="00F672A7">
              <w:rPr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F672A7" w:rsidRDefault="00517A48" w:rsidP="00472231">
            <w:pPr>
              <w:pStyle w:val="aff9"/>
            </w:pPr>
            <w:r w:rsidRPr="00F672A7">
              <w:rPr>
                <w:sz w:val="22"/>
                <w:szCs w:val="22"/>
              </w:rPr>
              <w:t>УК-3</w:t>
            </w:r>
            <w:r w:rsidRPr="00517A48"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F672A7" w:rsidRDefault="00517A48" w:rsidP="00472231">
            <w:pPr>
              <w:jc w:val="both"/>
              <w:rPr>
                <w:iCs/>
                <w:sz w:val="22"/>
                <w:szCs w:val="22"/>
              </w:rPr>
            </w:pPr>
            <w:r w:rsidRPr="00F672A7">
              <w:rPr>
                <w:b/>
                <w:iCs/>
                <w:sz w:val="22"/>
                <w:szCs w:val="22"/>
              </w:rPr>
              <w:t xml:space="preserve">Знает </w:t>
            </w:r>
            <w:r w:rsidRPr="00F672A7">
              <w:rPr>
                <w:iCs/>
                <w:sz w:val="22"/>
                <w:szCs w:val="22"/>
              </w:rPr>
              <w:t>методики формирования команд;</w:t>
            </w:r>
          </w:p>
          <w:p w:rsidR="00517A48" w:rsidRPr="00F672A7" w:rsidRDefault="00517A48" w:rsidP="00472231">
            <w:pPr>
              <w:jc w:val="both"/>
              <w:rPr>
                <w:iCs/>
                <w:sz w:val="22"/>
                <w:szCs w:val="22"/>
              </w:rPr>
            </w:pPr>
            <w:r w:rsidRPr="00F672A7">
              <w:rPr>
                <w:iCs/>
                <w:sz w:val="22"/>
                <w:szCs w:val="22"/>
              </w:rPr>
              <w:t>методы эффективного руководства</w:t>
            </w:r>
          </w:p>
          <w:p w:rsidR="00517A48" w:rsidRPr="00F672A7" w:rsidRDefault="00517A48" w:rsidP="00472231">
            <w:pPr>
              <w:jc w:val="both"/>
              <w:rPr>
                <w:iCs/>
              </w:rPr>
            </w:pPr>
            <w:r w:rsidRPr="00F672A7">
              <w:rPr>
                <w:iCs/>
                <w:sz w:val="22"/>
                <w:szCs w:val="22"/>
              </w:rPr>
              <w:t>коллективами.</w:t>
            </w:r>
          </w:p>
          <w:p w:rsidR="00517A48" w:rsidRPr="00F672A7" w:rsidRDefault="00517A48" w:rsidP="00472231">
            <w:pPr>
              <w:jc w:val="both"/>
              <w:rPr>
                <w:iCs/>
                <w:sz w:val="22"/>
                <w:szCs w:val="22"/>
              </w:rPr>
            </w:pPr>
            <w:r w:rsidRPr="00F672A7">
              <w:rPr>
                <w:b/>
                <w:iCs/>
                <w:sz w:val="22"/>
                <w:szCs w:val="22"/>
              </w:rPr>
              <w:t>Умеет</w:t>
            </w:r>
            <w:r w:rsidRPr="00F672A7">
              <w:rPr>
                <w:iCs/>
                <w:sz w:val="22"/>
                <w:szCs w:val="22"/>
              </w:rPr>
              <w:t xml:space="preserve"> разрабатывать командную</w:t>
            </w:r>
          </w:p>
          <w:p w:rsidR="00517A48" w:rsidRPr="00F672A7" w:rsidRDefault="00517A48" w:rsidP="00472231">
            <w:pPr>
              <w:jc w:val="both"/>
              <w:rPr>
                <w:iCs/>
                <w:sz w:val="22"/>
                <w:szCs w:val="22"/>
              </w:rPr>
            </w:pPr>
            <w:r w:rsidRPr="00F672A7">
              <w:rPr>
                <w:iCs/>
                <w:sz w:val="22"/>
                <w:szCs w:val="22"/>
              </w:rPr>
              <w:t>стратегию; организовывать работу</w:t>
            </w:r>
          </w:p>
          <w:p w:rsidR="00517A48" w:rsidRPr="00F672A7" w:rsidRDefault="00517A48" w:rsidP="00472231">
            <w:pPr>
              <w:jc w:val="both"/>
              <w:rPr>
                <w:iCs/>
                <w:sz w:val="22"/>
                <w:szCs w:val="22"/>
              </w:rPr>
            </w:pPr>
            <w:r w:rsidRPr="00F672A7">
              <w:rPr>
                <w:iCs/>
                <w:sz w:val="22"/>
                <w:szCs w:val="22"/>
              </w:rPr>
              <w:t>коллективов; управлять коллективом;</w:t>
            </w:r>
          </w:p>
          <w:p w:rsidR="00517A48" w:rsidRPr="00F672A7" w:rsidRDefault="00517A48" w:rsidP="00472231">
            <w:pPr>
              <w:jc w:val="both"/>
              <w:rPr>
                <w:iCs/>
                <w:sz w:val="22"/>
                <w:szCs w:val="22"/>
              </w:rPr>
            </w:pPr>
            <w:r w:rsidRPr="00F672A7">
              <w:rPr>
                <w:iCs/>
                <w:sz w:val="22"/>
                <w:szCs w:val="22"/>
              </w:rPr>
              <w:t>разрабатывать мероприятия по</w:t>
            </w:r>
          </w:p>
          <w:p w:rsidR="00517A48" w:rsidRPr="00F672A7" w:rsidRDefault="00517A48" w:rsidP="00472231">
            <w:pPr>
              <w:jc w:val="both"/>
              <w:rPr>
                <w:iCs/>
              </w:rPr>
            </w:pPr>
            <w:r w:rsidRPr="00F672A7">
              <w:rPr>
                <w:iCs/>
                <w:sz w:val="22"/>
                <w:szCs w:val="22"/>
              </w:rPr>
              <w:t>личностному, образовательному и профессиональному росту.</w:t>
            </w:r>
          </w:p>
          <w:p w:rsidR="00517A48" w:rsidRPr="00F672A7" w:rsidRDefault="00517A48" w:rsidP="00472231">
            <w:pPr>
              <w:pStyle w:val="aff9"/>
              <w:jc w:val="both"/>
            </w:pPr>
            <w:r w:rsidRPr="00F672A7">
              <w:rPr>
                <w:b/>
                <w:iCs/>
                <w:sz w:val="22"/>
                <w:szCs w:val="22"/>
              </w:rPr>
              <w:t>Владеет</w:t>
            </w:r>
            <w:r w:rsidRPr="00F672A7">
              <w:rPr>
                <w:iCs/>
                <w:sz w:val="22"/>
                <w:szCs w:val="22"/>
              </w:rPr>
              <w:t xml:space="preserve"> методами организации и управления коллективом, планированием его действий.</w:t>
            </w:r>
          </w:p>
        </w:tc>
      </w:tr>
      <w:tr w:rsidR="00517A48" w:rsidRPr="00F672A7" w:rsidTr="00517A48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F672A7" w:rsidRDefault="00517A48" w:rsidP="00472231">
            <w:pPr>
              <w:pStyle w:val="aff9"/>
            </w:pPr>
            <w:r w:rsidRPr="00F672A7">
              <w:rPr>
                <w:sz w:val="22"/>
                <w:szCs w:val="22"/>
              </w:rPr>
              <w:t>Коммуникация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F672A7" w:rsidRDefault="00517A48" w:rsidP="00472231">
            <w:pPr>
              <w:pStyle w:val="aff9"/>
            </w:pPr>
            <w:r w:rsidRPr="00F672A7">
              <w:rPr>
                <w:sz w:val="22"/>
                <w:szCs w:val="22"/>
              </w:rPr>
              <w:t>УК-4</w:t>
            </w:r>
            <w:r w:rsidRPr="00517A48"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 xml:space="preserve">Способен применять современные коммуникативные технологии, в том числе на иностранном(ых) языке(ах), для </w:t>
            </w:r>
            <w:r w:rsidRPr="00F672A7">
              <w:rPr>
                <w:sz w:val="22"/>
                <w:szCs w:val="22"/>
              </w:rPr>
              <w:lastRenderedPageBreak/>
              <w:t>академического и профессионального взаимодействия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F672A7" w:rsidRDefault="00517A48" w:rsidP="00472231">
            <w:pPr>
              <w:jc w:val="both"/>
              <w:rPr>
                <w:iCs/>
                <w:sz w:val="22"/>
                <w:szCs w:val="22"/>
              </w:rPr>
            </w:pPr>
            <w:r w:rsidRPr="00F672A7">
              <w:rPr>
                <w:b/>
                <w:iCs/>
                <w:sz w:val="22"/>
                <w:szCs w:val="22"/>
              </w:rPr>
              <w:lastRenderedPageBreak/>
              <w:t>Знает</w:t>
            </w:r>
            <w:r w:rsidRPr="00F672A7">
              <w:rPr>
                <w:iCs/>
                <w:sz w:val="22"/>
                <w:szCs w:val="22"/>
              </w:rPr>
              <w:t xml:space="preserve"> современные коммуникативные</w:t>
            </w:r>
          </w:p>
          <w:p w:rsidR="00517A48" w:rsidRPr="00F672A7" w:rsidRDefault="00517A48" w:rsidP="00472231">
            <w:pPr>
              <w:jc w:val="both"/>
              <w:rPr>
                <w:iCs/>
                <w:sz w:val="22"/>
                <w:szCs w:val="22"/>
              </w:rPr>
            </w:pPr>
            <w:r w:rsidRPr="00F672A7">
              <w:rPr>
                <w:iCs/>
                <w:sz w:val="22"/>
                <w:szCs w:val="22"/>
              </w:rPr>
              <w:t>технологии на государственном и</w:t>
            </w:r>
          </w:p>
          <w:p w:rsidR="00517A48" w:rsidRPr="00F672A7" w:rsidRDefault="00517A48" w:rsidP="00472231">
            <w:pPr>
              <w:jc w:val="both"/>
              <w:rPr>
                <w:iCs/>
                <w:sz w:val="22"/>
                <w:szCs w:val="22"/>
              </w:rPr>
            </w:pPr>
            <w:r w:rsidRPr="00F672A7">
              <w:rPr>
                <w:iCs/>
                <w:sz w:val="22"/>
                <w:szCs w:val="22"/>
              </w:rPr>
              <w:t>иностранном языках; закономерности</w:t>
            </w:r>
          </w:p>
          <w:p w:rsidR="00517A48" w:rsidRPr="00F672A7" w:rsidRDefault="00517A48" w:rsidP="00472231">
            <w:pPr>
              <w:jc w:val="both"/>
              <w:rPr>
                <w:iCs/>
                <w:sz w:val="22"/>
                <w:szCs w:val="22"/>
              </w:rPr>
            </w:pPr>
            <w:r w:rsidRPr="00F672A7">
              <w:rPr>
                <w:iCs/>
                <w:sz w:val="22"/>
                <w:szCs w:val="22"/>
              </w:rPr>
              <w:t>деловой устной и письменной</w:t>
            </w:r>
          </w:p>
          <w:p w:rsidR="00517A48" w:rsidRPr="00F672A7" w:rsidRDefault="00517A48" w:rsidP="00472231">
            <w:pPr>
              <w:jc w:val="both"/>
              <w:rPr>
                <w:iCs/>
              </w:rPr>
            </w:pPr>
            <w:r w:rsidRPr="00F672A7">
              <w:rPr>
                <w:iCs/>
                <w:sz w:val="22"/>
                <w:szCs w:val="22"/>
              </w:rPr>
              <w:lastRenderedPageBreak/>
              <w:t>коммуникации.</w:t>
            </w:r>
          </w:p>
          <w:p w:rsidR="00517A48" w:rsidRPr="00F672A7" w:rsidRDefault="00517A48" w:rsidP="00472231">
            <w:pPr>
              <w:jc w:val="both"/>
              <w:rPr>
                <w:iCs/>
              </w:rPr>
            </w:pPr>
            <w:r w:rsidRPr="00F672A7">
              <w:rPr>
                <w:b/>
                <w:iCs/>
                <w:sz w:val="22"/>
                <w:szCs w:val="22"/>
              </w:rPr>
              <w:t>Умеет</w:t>
            </w:r>
            <w:r w:rsidRPr="00F672A7">
              <w:rPr>
                <w:iCs/>
                <w:sz w:val="22"/>
                <w:szCs w:val="22"/>
              </w:rPr>
              <w:t xml:space="preserve"> применять на практике коммуникативные технологии, методы и способы делового общения.</w:t>
            </w:r>
          </w:p>
          <w:p w:rsidR="00517A48" w:rsidRPr="00F672A7" w:rsidRDefault="00517A48" w:rsidP="00472231">
            <w:pPr>
              <w:pStyle w:val="aff9"/>
              <w:jc w:val="both"/>
            </w:pPr>
            <w:r w:rsidRPr="00F672A7">
              <w:rPr>
                <w:b/>
                <w:iCs/>
                <w:sz w:val="22"/>
                <w:szCs w:val="22"/>
              </w:rPr>
              <w:t xml:space="preserve">Владеет </w:t>
            </w:r>
            <w:r w:rsidRPr="00F672A7">
              <w:rPr>
                <w:iCs/>
                <w:sz w:val="22"/>
                <w:szCs w:val="22"/>
              </w:rPr>
              <w:t>методикой межличностного делового общения на государственном и иностранном языках, с применением профессиональных языковых форм и средств..</w:t>
            </w:r>
          </w:p>
        </w:tc>
      </w:tr>
      <w:tr w:rsidR="00517A48" w:rsidRPr="00F672A7" w:rsidTr="00517A48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F672A7" w:rsidRDefault="00517A48" w:rsidP="00472231">
            <w:pPr>
              <w:pStyle w:val="aff9"/>
            </w:pPr>
            <w:r w:rsidRPr="00F672A7">
              <w:rPr>
                <w:sz w:val="22"/>
                <w:szCs w:val="22"/>
              </w:rPr>
              <w:lastRenderedPageBreak/>
              <w:t>Межкультурное взаимодействие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F672A7" w:rsidRDefault="00517A48" w:rsidP="00472231">
            <w:pPr>
              <w:pStyle w:val="aff9"/>
            </w:pPr>
            <w:r w:rsidRPr="00F672A7">
              <w:rPr>
                <w:sz w:val="22"/>
                <w:szCs w:val="22"/>
              </w:rPr>
              <w:t>УК-5</w:t>
            </w:r>
            <w:r w:rsidRPr="00517A48"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F672A7" w:rsidRDefault="00517A48" w:rsidP="00472231">
            <w:pPr>
              <w:jc w:val="both"/>
              <w:rPr>
                <w:b/>
                <w:iCs/>
              </w:rPr>
            </w:pPr>
            <w:r w:rsidRPr="00F672A7">
              <w:rPr>
                <w:b/>
                <w:iCs/>
                <w:sz w:val="22"/>
                <w:szCs w:val="22"/>
              </w:rPr>
              <w:t xml:space="preserve">Знает </w:t>
            </w:r>
            <w:r w:rsidRPr="00F672A7">
              <w:rPr>
                <w:iCs/>
                <w:sz w:val="22"/>
                <w:szCs w:val="22"/>
              </w:rPr>
              <w:t>сущность, разнообразие и особенности различных культур, их соотношение и взаимосвязь.</w:t>
            </w:r>
          </w:p>
          <w:p w:rsidR="00517A48" w:rsidRPr="00F672A7" w:rsidRDefault="00517A48" w:rsidP="00472231">
            <w:pPr>
              <w:jc w:val="both"/>
              <w:rPr>
                <w:iCs/>
                <w:sz w:val="22"/>
                <w:szCs w:val="22"/>
              </w:rPr>
            </w:pPr>
            <w:r w:rsidRPr="00F672A7">
              <w:rPr>
                <w:b/>
                <w:iCs/>
                <w:sz w:val="22"/>
                <w:szCs w:val="22"/>
              </w:rPr>
              <w:t xml:space="preserve">Умеет </w:t>
            </w:r>
            <w:r w:rsidRPr="00F672A7">
              <w:rPr>
                <w:iCs/>
                <w:sz w:val="22"/>
                <w:szCs w:val="22"/>
              </w:rPr>
              <w:t>обеспечивать и поддерживать</w:t>
            </w:r>
          </w:p>
          <w:p w:rsidR="00517A48" w:rsidRPr="00F672A7" w:rsidRDefault="00517A48" w:rsidP="00472231">
            <w:pPr>
              <w:jc w:val="both"/>
              <w:rPr>
                <w:iCs/>
                <w:sz w:val="22"/>
                <w:szCs w:val="22"/>
              </w:rPr>
            </w:pPr>
            <w:r w:rsidRPr="00F672A7">
              <w:rPr>
                <w:iCs/>
                <w:sz w:val="22"/>
                <w:szCs w:val="22"/>
              </w:rPr>
              <w:t>взаимопонимание между обучающимися</w:t>
            </w:r>
          </w:p>
          <w:p w:rsidR="00517A48" w:rsidRPr="00F672A7" w:rsidRDefault="00517A48" w:rsidP="00472231">
            <w:pPr>
              <w:jc w:val="both"/>
              <w:rPr>
                <w:iCs/>
                <w:sz w:val="22"/>
                <w:szCs w:val="22"/>
              </w:rPr>
            </w:pPr>
            <w:r w:rsidRPr="00F672A7">
              <w:rPr>
                <w:iCs/>
                <w:sz w:val="22"/>
                <w:szCs w:val="22"/>
              </w:rPr>
              <w:t>– представителями различных культур и</w:t>
            </w:r>
          </w:p>
          <w:p w:rsidR="00517A48" w:rsidRPr="00F672A7" w:rsidRDefault="00517A48" w:rsidP="00472231">
            <w:pPr>
              <w:jc w:val="both"/>
              <w:rPr>
                <w:iCs/>
                <w:sz w:val="22"/>
                <w:szCs w:val="22"/>
              </w:rPr>
            </w:pPr>
            <w:r w:rsidRPr="00F672A7">
              <w:rPr>
                <w:iCs/>
                <w:sz w:val="22"/>
                <w:szCs w:val="22"/>
              </w:rPr>
              <w:t>навыки общения в мире культурного</w:t>
            </w:r>
          </w:p>
          <w:p w:rsidR="00517A48" w:rsidRPr="00F672A7" w:rsidRDefault="00517A48" w:rsidP="00472231">
            <w:pPr>
              <w:jc w:val="both"/>
              <w:rPr>
                <w:iCs/>
              </w:rPr>
            </w:pPr>
            <w:r w:rsidRPr="00F672A7">
              <w:rPr>
                <w:iCs/>
                <w:sz w:val="22"/>
                <w:szCs w:val="22"/>
              </w:rPr>
              <w:t>многообразия.</w:t>
            </w:r>
          </w:p>
          <w:p w:rsidR="00517A48" w:rsidRPr="00F672A7" w:rsidRDefault="00517A48" w:rsidP="00472231">
            <w:pPr>
              <w:pStyle w:val="aff9"/>
              <w:jc w:val="both"/>
              <w:rPr>
                <w:iCs/>
                <w:sz w:val="22"/>
                <w:szCs w:val="22"/>
              </w:rPr>
            </w:pPr>
            <w:r w:rsidRPr="00F672A7">
              <w:rPr>
                <w:b/>
                <w:iCs/>
                <w:sz w:val="22"/>
                <w:szCs w:val="22"/>
              </w:rPr>
              <w:t>Владеет</w:t>
            </w:r>
            <w:r w:rsidRPr="00F672A7">
              <w:rPr>
                <w:iCs/>
                <w:sz w:val="22"/>
                <w:szCs w:val="22"/>
              </w:rPr>
              <w:t xml:space="preserve"> способами анализа разногласий</w:t>
            </w:r>
          </w:p>
          <w:p w:rsidR="00517A48" w:rsidRPr="00F672A7" w:rsidRDefault="00517A48" w:rsidP="00472231">
            <w:pPr>
              <w:pStyle w:val="aff9"/>
              <w:jc w:val="both"/>
              <w:rPr>
                <w:iCs/>
                <w:sz w:val="22"/>
                <w:szCs w:val="22"/>
              </w:rPr>
            </w:pPr>
            <w:r w:rsidRPr="00F672A7">
              <w:rPr>
                <w:iCs/>
                <w:sz w:val="22"/>
                <w:szCs w:val="22"/>
              </w:rPr>
              <w:t>и конфликтов в межкультурной</w:t>
            </w:r>
          </w:p>
          <w:p w:rsidR="00517A48" w:rsidRPr="00F672A7" w:rsidRDefault="00517A48" w:rsidP="00472231">
            <w:pPr>
              <w:pStyle w:val="aff9"/>
              <w:jc w:val="both"/>
            </w:pPr>
            <w:r w:rsidRPr="00F672A7">
              <w:rPr>
                <w:iCs/>
                <w:sz w:val="22"/>
                <w:szCs w:val="22"/>
              </w:rPr>
              <w:t>коммуникации и их разрешения.</w:t>
            </w:r>
          </w:p>
        </w:tc>
      </w:tr>
      <w:tr w:rsidR="00517A48" w:rsidRPr="00F672A7" w:rsidTr="00517A48"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F672A7" w:rsidRDefault="00517A48" w:rsidP="00472231">
            <w:pPr>
              <w:pStyle w:val="aff9"/>
            </w:pPr>
            <w:r w:rsidRPr="00F672A7">
              <w:rPr>
                <w:sz w:val="22"/>
                <w:szCs w:val="22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F672A7" w:rsidRDefault="00517A48" w:rsidP="00472231">
            <w:pPr>
              <w:pStyle w:val="aff9"/>
            </w:pPr>
            <w:r w:rsidRPr="00F672A7">
              <w:rPr>
                <w:sz w:val="22"/>
                <w:szCs w:val="22"/>
              </w:rPr>
              <w:t>УК-6</w:t>
            </w:r>
            <w:r w:rsidRPr="00517A48"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A48" w:rsidRPr="00F672A7" w:rsidRDefault="00517A48" w:rsidP="00472231">
            <w:pPr>
              <w:jc w:val="both"/>
              <w:rPr>
                <w:iCs/>
                <w:sz w:val="22"/>
                <w:szCs w:val="22"/>
              </w:rPr>
            </w:pPr>
            <w:r w:rsidRPr="00F672A7">
              <w:rPr>
                <w:b/>
                <w:iCs/>
                <w:sz w:val="22"/>
                <w:szCs w:val="22"/>
              </w:rPr>
              <w:t xml:space="preserve">Знает </w:t>
            </w:r>
            <w:r w:rsidRPr="00F672A7">
              <w:rPr>
                <w:iCs/>
                <w:sz w:val="22"/>
                <w:szCs w:val="22"/>
              </w:rPr>
              <w:t>основные принципы</w:t>
            </w:r>
          </w:p>
          <w:p w:rsidR="00517A48" w:rsidRPr="00F672A7" w:rsidRDefault="00517A48" w:rsidP="00472231">
            <w:pPr>
              <w:jc w:val="both"/>
              <w:rPr>
                <w:iCs/>
                <w:sz w:val="22"/>
                <w:szCs w:val="22"/>
              </w:rPr>
            </w:pPr>
            <w:r w:rsidRPr="00F672A7">
              <w:rPr>
                <w:iCs/>
                <w:sz w:val="22"/>
                <w:szCs w:val="22"/>
              </w:rPr>
              <w:t>профессионального и личностного</w:t>
            </w:r>
          </w:p>
          <w:p w:rsidR="00517A48" w:rsidRPr="00F672A7" w:rsidRDefault="00517A48" w:rsidP="00472231">
            <w:pPr>
              <w:jc w:val="both"/>
              <w:rPr>
                <w:iCs/>
                <w:sz w:val="22"/>
                <w:szCs w:val="22"/>
              </w:rPr>
            </w:pPr>
            <w:r w:rsidRPr="00F672A7">
              <w:rPr>
                <w:iCs/>
                <w:sz w:val="22"/>
                <w:szCs w:val="22"/>
              </w:rPr>
              <w:t>развития, исходя из этапов карьерного</w:t>
            </w:r>
          </w:p>
          <w:p w:rsidR="00517A48" w:rsidRPr="00F672A7" w:rsidRDefault="00517A48" w:rsidP="00472231">
            <w:pPr>
              <w:jc w:val="both"/>
              <w:rPr>
                <w:iCs/>
                <w:sz w:val="22"/>
                <w:szCs w:val="22"/>
              </w:rPr>
            </w:pPr>
            <w:r w:rsidRPr="00F672A7">
              <w:rPr>
                <w:iCs/>
                <w:sz w:val="22"/>
                <w:szCs w:val="22"/>
              </w:rPr>
              <w:t>роста и требований рынка труда;</w:t>
            </w:r>
          </w:p>
          <w:p w:rsidR="00517A48" w:rsidRPr="00F672A7" w:rsidRDefault="00517A48" w:rsidP="00472231">
            <w:pPr>
              <w:jc w:val="both"/>
              <w:rPr>
                <w:iCs/>
                <w:sz w:val="22"/>
                <w:szCs w:val="22"/>
              </w:rPr>
            </w:pPr>
            <w:r w:rsidRPr="00F672A7">
              <w:rPr>
                <w:iCs/>
                <w:sz w:val="22"/>
                <w:szCs w:val="22"/>
              </w:rPr>
              <w:t>способы совершенствования своей</w:t>
            </w:r>
          </w:p>
          <w:p w:rsidR="00517A48" w:rsidRPr="00F672A7" w:rsidRDefault="00517A48" w:rsidP="00472231">
            <w:pPr>
              <w:jc w:val="both"/>
              <w:rPr>
                <w:b/>
                <w:iCs/>
              </w:rPr>
            </w:pPr>
            <w:r w:rsidRPr="00F672A7">
              <w:rPr>
                <w:iCs/>
                <w:sz w:val="22"/>
                <w:szCs w:val="22"/>
              </w:rPr>
              <w:t>деятельности на основе самооценки</w:t>
            </w:r>
            <w:r w:rsidRPr="00F672A7">
              <w:rPr>
                <w:sz w:val="22"/>
                <w:szCs w:val="22"/>
              </w:rPr>
              <w:t>.</w:t>
            </w:r>
          </w:p>
          <w:p w:rsidR="00517A48" w:rsidRPr="00F672A7" w:rsidRDefault="00517A48" w:rsidP="00472231">
            <w:pPr>
              <w:jc w:val="both"/>
              <w:rPr>
                <w:iCs/>
                <w:sz w:val="22"/>
                <w:szCs w:val="22"/>
              </w:rPr>
            </w:pPr>
            <w:r w:rsidRPr="00F672A7">
              <w:rPr>
                <w:b/>
                <w:iCs/>
                <w:sz w:val="22"/>
                <w:szCs w:val="22"/>
              </w:rPr>
              <w:t xml:space="preserve">Умеет </w:t>
            </w:r>
            <w:r w:rsidRPr="00F672A7">
              <w:rPr>
                <w:iCs/>
                <w:sz w:val="22"/>
                <w:szCs w:val="22"/>
              </w:rPr>
              <w:t>решать задачи собственного</w:t>
            </w:r>
          </w:p>
          <w:p w:rsidR="00517A48" w:rsidRPr="00F672A7" w:rsidRDefault="00517A48" w:rsidP="00472231">
            <w:pPr>
              <w:jc w:val="both"/>
              <w:rPr>
                <w:iCs/>
                <w:sz w:val="22"/>
                <w:szCs w:val="22"/>
              </w:rPr>
            </w:pPr>
            <w:r w:rsidRPr="00F672A7">
              <w:rPr>
                <w:iCs/>
                <w:sz w:val="22"/>
                <w:szCs w:val="22"/>
              </w:rPr>
              <w:t>профессионального и личностного</w:t>
            </w:r>
          </w:p>
          <w:p w:rsidR="00517A48" w:rsidRPr="00F672A7" w:rsidRDefault="00517A48" w:rsidP="00472231">
            <w:pPr>
              <w:jc w:val="both"/>
              <w:rPr>
                <w:iCs/>
                <w:sz w:val="22"/>
                <w:szCs w:val="22"/>
              </w:rPr>
            </w:pPr>
            <w:r w:rsidRPr="00F672A7">
              <w:rPr>
                <w:iCs/>
                <w:sz w:val="22"/>
                <w:szCs w:val="22"/>
              </w:rPr>
              <w:t>развития, включая задачи изменения</w:t>
            </w:r>
          </w:p>
          <w:p w:rsidR="00517A48" w:rsidRPr="00F672A7" w:rsidRDefault="00517A48" w:rsidP="00472231">
            <w:pPr>
              <w:jc w:val="both"/>
              <w:rPr>
                <w:iCs/>
                <w:sz w:val="22"/>
                <w:szCs w:val="22"/>
              </w:rPr>
            </w:pPr>
            <w:r w:rsidRPr="00F672A7">
              <w:rPr>
                <w:iCs/>
                <w:sz w:val="22"/>
                <w:szCs w:val="22"/>
              </w:rPr>
              <w:t>карьерной траектории; расставлять</w:t>
            </w:r>
          </w:p>
          <w:p w:rsidR="00517A48" w:rsidRPr="00F672A7" w:rsidRDefault="00517A48" w:rsidP="00472231">
            <w:pPr>
              <w:jc w:val="both"/>
              <w:rPr>
                <w:iCs/>
              </w:rPr>
            </w:pPr>
            <w:r w:rsidRPr="00F672A7">
              <w:rPr>
                <w:iCs/>
                <w:sz w:val="22"/>
                <w:szCs w:val="22"/>
              </w:rPr>
              <w:t>приоритеты</w:t>
            </w:r>
            <w:r w:rsidRPr="00F672A7">
              <w:rPr>
                <w:sz w:val="22"/>
                <w:szCs w:val="22"/>
              </w:rPr>
              <w:t>.</w:t>
            </w:r>
          </w:p>
          <w:p w:rsidR="00517A48" w:rsidRPr="00F672A7" w:rsidRDefault="00517A48" w:rsidP="00472231">
            <w:pPr>
              <w:pStyle w:val="aff9"/>
              <w:jc w:val="both"/>
              <w:rPr>
                <w:iCs/>
                <w:sz w:val="22"/>
                <w:szCs w:val="22"/>
              </w:rPr>
            </w:pPr>
            <w:r w:rsidRPr="00F672A7">
              <w:rPr>
                <w:b/>
                <w:iCs/>
                <w:sz w:val="22"/>
                <w:szCs w:val="22"/>
              </w:rPr>
              <w:t xml:space="preserve">Владеет </w:t>
            </w:r>
            <w:r w:rsidRPr="00F672A7">
              <w:rPr>
                <w:iCs/>
                <w:sz w:val="22"/>
                <w:szCs w:val="22"/>
              </w:rPr>
              <w:t>способами управления своей</w:t>
            </w:r>
          </w:p>
          <w:p w:rsidR="00517A48" w:rsidRPr="00F672A7" w:rsidRDefault="00517A48" w:rsidP="00472231">
            <w:pPr>
              <w:pStyle w:val="aff9"/>
              <w:jc w:val="both"/>
              <w:rPr>
                <w:iCs/>
                <w:sz w:val="22"/>
                <w:szCs w:val="22"/>
              </w:rPr>
            </w:pPr>
            <w:r w:rsidRPr="00F672A7">
              <w:rPr>
                <w:iCs/>
                <w:sz w:val="22"/>
                <w:szCs w:val="22"/>
              </w:rPr>
              <w:t>познавательной деятельностью и ее</w:t>
            </w:r>
          </w:p>
          <w:p w:rsidR="00517A48" w:rsidRPr="00F672A7" w:rsidRDefault="00517A48" w:rsidP="00472231">
            <w:pPr>
              <w:pStyle w:val="aff9"/>
              <w:jc w:val="both"/>
            </w:pPr>
            <w:r w:rsidRPr="00F672A7">
              <w:rPr>
                <w:iCs/>
                <w:sz w:val="22"/>
                <w:szCs w:val="22"/>
              </w:rPr>
              <w:t>совершенствования на основе самооценки и принципов образования в течение всей жизни.</w:t>
            </w:r>
          </w:p>
        </w:tc>
      </w:tr>
    </w:tbl>
    <w:p w:rsidR="00C74E22" w:rsidRPr="00F672A7" w:rsidRDefault="00D3496A" w:rsidP="00D3496A">
      <w:pPr>
        <w:ind w:firstLine="567"/>
        <w:rPr>
          <w:b/>
          <w:i/>
        </w:rPr>
      </w:pPr>
      <w:r>
        <w:rPr>
          <w:b/>
          <w:i/>
        </w:rPr>
        <w:t>О</w:t>
      </w:r>
      <w:r w:rsidR="00A8608A" w:rsidRPr="00F672A7">
        <w:rPr>
          <w:b/>
          <w:i/>
        </w:rPr>
        <w:t>бщепрофессиональные компетенции (ОПК)</w:t>
      </w:r>
    </w:p>
    <w:tbl>
      <w:tblPr>
        <w:tblStyle w:val="affe"/>
        <w:tblW w:w="5075" w:type="pct"/>
        <w:tblLook w:val="04A0" w:firstRow="1" w:lastRow="0" w:firstColumn="1" w:lastColumn="0" w:noHBand="0" w:noVBand="1"/>
      </w:tblPr>
      <w:tblGrid>
        <w:gridCol w:w="4531"/>
        <w:gridCol w:w="5529"/>
      </w:tblGrid>
      <w:tr w:rsidR="00517A48" w:rsidRPr="00F672A7" w:rsidTr="004E351D">
        <w:trPr>
          <w:tblHeader/>
        </w:trPr>
        <w:tc>
          <w:tcPr>
            <w:tcW w:w="4531" w:type="dxa"/>
            <w:shd w:val="clear" w:color="auto" w:fill="E7E6E6" w:themeFill="background2"/>
          </w:tcPr>
          <w:p w:rsidR="00517A48" w:rsidRPr="00F672A7" w:rsidRDefault="00517A48" w:rsidP="00472231">
            <w:pPr>
              <w:jc w:val="both"/>
              <w:rPr>
                <w:b/>
                <w:i/>
              </w:rPr>
            </w:pPr>
            <w:r w:rsidRPr="00F672A7">
              <w:rPr>
                <w:b/>
                <w:i/>
              </w:rPr>
              <w:t>Наименование общепрофессиональной компетенции выпускника программы магистратуры</w:t>
            </w:r>
          </w:p>
          <w:p w:rsidR="00517A48" w:rsidRPr="00F672A7" w:rsidRDefault="00517A48" w:rsidP="00472231">
            <w:pPr>
              <w:jc w:val="both"/>
              <w:rPr>
                <w:b/>
                <w:i/>
              </w:rPr>
            </w:pPr>
            <w:r w:rsidRPr="00F672A7">
              <w:rPr>
                <w:b/>
                <w:i/>
              </w:rPr>
              <w:t>(ФГОС ВО)</w:t>
            </w:r>
          </w:p>
        </w:tc>
        <w:tc>
          <w:tcPr>
            <w:tcW w:w="5530" w:type="dxa"/>
            <w:shd w:val="clear" w:color="auto" w:fill="E7E6E6" w:themeFill="background2"/>
          </w:tcPr>
          <w:p w:rsidR="00517A48" w:rsidRPr="00F672A7" w:rsidRDefault="00517A48" w:rsidP="00472231">
            <w:pPr>
              <w:jc w:val="both"/>
              <w:rPr>
                <w:b/>
                <w:i/>
                <w:iCs/>
              </w:rPr>
            </w:pPr>
            <w:r w:rsidRPr="00F672A7">
              <w:rPr>
                <w:b/>
                <w:i/>
                <w:iCs/>
              </w:rPr>
              <w:t>Наименование индикатора достижения общепрофессиональной компетенции</w:t>
            </w:r>
          </w:p>
          <w:p w:rsidR="00517A48" w:rsidRPr="00F672A7" w:rsidRDefault="00517A48" w:rsidP="00472231">
            <w:pPr>
              <w:jc w:val="both"/>
              <w:rPr>
                <w:b/>
                <w:i/>
              </w:rPr>
            </w:pPr>
            <w:r w:rsidRPr="00F672A7">
              <w:rPr>
                <w:b/>
                <w:i/>
                <w:iCs/>
              </w:rPr>
              <w:t>(ПС)</w:t>
            </w:r>
          </w:p>
        </w:tc>
      </w:tr>
      <w:tr w:rsidR="00517A48" w:rsidRPr="00F672A7" w:rsidTr="004E351D">
        <w:tc>
          <w:tcPr>
            <w:tcW w:w="4531" w:type="dxa"/>
            <w:shd w:val="clear" w:color="auto" w:fill="auto"/>
          </w:tcPr>
          <w:p w:rsidR="00517A48" w:rsidRPr="00F672A7" w:rsidRDefault="00517A48" w:rsidP="00472231">
            <w:pPr>
              <w:jc w:val="both"/>
            </w:pPr>
            <w:r w:rsidRPr="00F672A7">
              <w:t>ОПК-1</w:t>
            </w:r>
            <w:r w:rsidRPr="00517A48">
              <w:t xml:space="preserve"> </w:t>
            </w:r>
            <w:r w:rsidRPr="00F672A7">
              <w:t>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числе в новой или незнакомой среде и в междисциплинарном контексте</w:t>
            </w:r>
          </w:p>
        </w:tc>
        <w:tc>
          <w:tcPr>
            <w:tcW w:w="5530" w:type="dxa"/>
            <w:shd w:val="clear" w:color="auto" w:fill="auto"/>
          </w:tcPr>
          <w:p w:rsidR="00517A48" w:rsidRPr="00F672A7" w:rsidRDefault="00517A48" w:rsidP="00472231">
            <w:pPr>
              <w:pStyle w:val="ConsPlusNormal"/>
              <w:jc w:val="both"/>
              <w:rPr>
                <w:sz w:val="22"/>
                <w:szCs w:val="22"/>
              </w:rPr>
            </w:pPr>
            <w:r w:rsidRPr="00F672A7">
              <w:rPr>
                <w:b/>
                <w:sz w:val="22"/>
                <w:szCs w:val="22"/>
              </w:rPr>
              <w:t>Знать</w:t>
            </w:r>
            <w:r w:rsidRPr="00F672A7">
              <w:rPr>
                <w:sz w:val="22"/>
                <w:szCs w:val="22"/>
              </w:rPr>
              <w:t xml:space="preserve">: </w:t>
            </w:r>
            <w:r w:rsidRPr="00F672A7">
              <w:rPr>
                <w:iCs/>
                <w:sz w:val="22"/>
                <w:szCs w:val="22"/>
              </w:rPr>
              <w:t>математические, естественнонаучные и социально-экономические методы для использования в профессиональной деятельности</w:t>
            </w:r>
          </w:p>
          <w:p w:rsidR="00517A48" w:rsidRPr="00F672A7" w:rsidRDefault="00517A48" w:rsidP="00472231">
            <w:pPr>
              <w:pStyle w:val="ConsPlusNormal"/>
              <w:jc w:val="both"/>
              <w:rPr>
                <w:iCs/>
                <w:sz w:val="22"/>
                <w:szCs w:val="22"/>
              </w:rPr>
            </w:pPr>
            <w:r w:rsidRPr="00F672A7">
              <w:rPr>
                <w:b/>
                <w:sz w:val="22"/>
                <w:szCs w:val="22"/>
              </w:rPr>
              <w:t>Уметь</w:t>
            </w:r>
            <w:r w:rsidRPr="00F672A7">
              <w:rPr>
                <w:sz w:val="22"/>
                <w:szCs w:val="22"/>
              </w:rPr>
              <w:t xml:space="preserve">: </w:t>
            </w:r>
            <w:r w:rsidRPr="00F672A7">
              <w:rPr>
                <w:iCs/>
                <w:sz w:val="22"/>
                <w:szCs w:val="22"/>
              </w:rPr>
              <w:t>решать нестандартные профессиональные</w:t>
            </w:r>
          </w:p>
          <w:p w:rsidR="00517A48" w:rsidRPr="00F672A7" w:rsidRDefault="00517A48" w:rsidP="00472231">
            <w:pPr>
              <w:pStyle w:val="ConsPlusNormal"/>
              <w:jc w:val="both"/>
              <w:rPr>
                <w:iCs/>
                <w:sz w:val="22"/>
                <w:szCs w:val="22"/>
              </w:rPr>
            </w:pPr>
            <w:r w:rsidRPr="00F672A7">
              <w:rPr>
                <w:iCs/>
                <w:sz w:val="22"/>
                <w:szCs w:val="22"/>
              </w:rPr>
              <w:t>задачи, в том числе в новой или незнакомой среде и в междисциплинарном контексте, с применением</w:t>
            </w:r>
          </w:p>
          <w:p w:rsidR="00517A48" w:rsidRPr="00F672A7" w:rsidRDefault="00517A48" w:rsidP="00472231">
            <w:pPr>
              <w:pStyle w:val="ConsPlusNormal"/>
              <w:jc w:val="both"/>
              <w:rPr>
                <w:iCs/>
                <w:sz w:val="22"/>
                <w:szCs w:val="22"/>
              </w:rPr>
            </w:pPr>
            <w:r w:rsidRPr="00F672A7">
              <w:rPr>
                <w:iCs/>
                <w:sz w:val="22"/>
                <w:szCs w:val="22"/>
              </w:rPr>
              <w:t>математических, естественнонаучных социально-</w:t>
            </w:r>
          </w:p>
          <w:p w:rsidR="00517A48" w:rsidRPr="00F672A7" w:rsidRDefault="00517A48" w:rsidP="00472231">
            <w:pPr>
              <w:pStyle w:val="ConsPlusNormal"/>
              <w:jc w:val="both"/>
              <w:rPr>
                <w:sz w:val="22"/>
                <w:szCs w:val="22"/>
              </w:rPr>
            </w:pPr>
            <w:r w:rsidRPr="00F672A7">
              <w:rPr>
                <w:iCs/>
                <w:sz w:val="22"/>
                <w:szCs w:val="22"/>
              </w:rPr>
              <w:t>экономических и профессиональных знаний</w:t>
            </w:r>
          </w:p>
        </w:tc>
      </w:tr>
      <w:tr w:rsidR="00517A48" w:rsidRPr="00F672A7" w:rsidTr="004E351D">
        <w:tc>
          <w:tcPr>
            <w:tcW w:w="4531" w:type="dxa"/>
            <w:shd w:val="clear" w:color="auto" w:fill="auto"/>
          </w:tcPr>
          <w:p w:rsidR="00517A48" w:rsidRPr="00F672A7" w:rsidRDefault="00517A48" w:rsidP="00472231">
            <w:pPr>
              <w:jc w:val="both"/>
            </w:pPr>
            <w:r w:rsidRPr="00F672A7">
              <w:lastRenderedPageBreak/>
              <w:t>ОПК-2</w:t>
            </w:r>
            <w:r w:rsidRPr="00517A48">
              <w:t xml:space="preserve"> </w:t>
            </w:r>
            <w:r w:rsidRPr="00F672A7">
              <w:t>Способен разрабатывать оригинальные алгоритмы и программные средства, в том числе с использованием современных интеллектуальных технологий, для решения профессиональных задач</w:t>
            </w:r>
          </w:p>
        </w:tc>
        <w:tc>
          <w:tcPr>
            <w:tcW w:w="5530" w:type="dxa"/>
            <w:shd w:val="clear" w:color="auto" w:fill="auto"/>
          </w:tcPr>
          <w:p w:rsidR="00517A48" w:rsidRPr="00F672A7" w:rsidRDefault="00517A48" w:rsidP="00472231">
            <w:pPr>
              <w:pStyle w:val="ConsPlusNormal"/>
              <w:jc w:val="both"/>
              <w:rPr>
                <w:sz w:val="22"/>
                <w:szCs w:val="22"/>
              </w:rPr>
            </w:pPr>
            <w:r w:rsidRPr="00F672A7">
              <w:rPr>
                <w:b/>
                <w:sz w:val="22"/>
                <w:szCs w:val="22"/>
              </w:rPr>
              <w:t>Знать</w:t>
            </w:r>
            <w:r w:rsidRPr="00F672A7">
              <w:rPr>
                <w:sz w:val="22"/>
                <w:szCs w:val="22"/>
              </w:rPr>
              <w:t>: современные интеллектуальные технологии</w:t>
            </w:r>
          </w:p>
          <w:p w:rsidR="00517A48" w:rsidRPr="00F672A7" w:rsidRDefault="00517A48" w:rsidP="00472231">
            <w:pPr>
              <w:pStyle w:val="ConsPlusNormal"/>
              <w:jc w:val="both"/>
              <w:rPr>
                <w:sz w:val="22"/>
                <w:szCs w:val="22"/>
              </w:rPr>
            </w:pPr>
            <w:r w:rsidRPr="00F672A7">
              <w:rPr>
                <w:sz w:val="22"/>
                <w:szCs w:val="22"/>
              </w:rPr>
              <w:t>для решения профессиональных задач;</w:t>
            </w:r>
          </w:p>
          <w:p w:rsidR="00517A48" w:rsidRPr="00F672A7" w:rsidRDefault="00517A48" w:rsidP="00472231">
            <w:pPr>
              <w:pStyle w:val="ConsPlusNormal"/>
              <w:jc w:val="both"/>
              <w:rPr>
                <w:sz w:val="22"/>
                <w:szCs w:val="22"/>
              </w:rPr>
            </w:pPr>
            <w:r w:rsidRPr="00F672A7">
              <w:rPr>
                <w:b/>
                <w:sz w:val="22"/>
                <w:szCs w:val="22"/>
              </w:rPr>
              <w:t>Уметь</w:t>
            </w:r>
            <w:r w:rsidRPr="00F672A7">
              <w:rPr>
                <w:sz w:val="22"/>
                <w:szCs w:val="22"/>
              </w:rPr>
              <w:t>: обосновывать выбор современных</w:t>
            </w:r>
          </w:p>
          <w:p w:rsidR="00517A48" w:rsidRPr="00F672A7" w:rsidRDefault="00517A48" w:rsidP="00472231">
            <w:pPr>
              <w:pStyle w:val="ConsPlusNormal"/>
              <w:jc w:val="both"/>
              <w:rPr>
                <w:sz w:val="22"/>
                <w:szCs w:val="22"/>
              </w:rPr>
            </w:pPr>
            <w:r w:rsidRPr="00F672A7">
              <w:rPr>
                <w:sz w:val="22"/>
                <w:szCs w:val="22"/>
              </w:rPr>
              <w:t>интеллектуальных технологий и программной</w:t>
            </w:r>
          </w:p>
          <w:p w:rsidR="00517A48" w:rsidRPr="00F672A7" w:rsidRDefault="00517A48" w:rsidP="00472231">
            <w:pPr>
              <w:pStyle w:val="ConsPlusNormal"/>
              <w:jc w:val="both"/>
              <w:rPr>
                <w:sz w:val="22"/>
                <w:szCs w:val="22"/>
              </w:rPr>
            </w:pPr>
            <w:r w:rsidRPr="00F672A7">
              <w:rPr>
                <w:sz w:val="22"/>
                <w:szCs w:val="22"/>
              </w:rPr>
              <w:t>среды при разработке оригинальных программных</w:t>
            </w:r>
          </w:p>
          <w:p w:rsidR="00517A48" w:rsidRPr="00F672A7" w:rsidRDefault="00517A48" w:rsidP="00472231">
            <w:pPr>
              <w:pStyle w:val="ConsPlusNormal"/>
              <w:jc w:val="both"/>
              <w:rPr>
                <w:sz w:val="22"/>
                <w:szCs w:val="22"/>
              </w:rPr>
            </w:pPr>
            <w:r w:rsidRPr="00F672A7">
              <w:rPr>
                <w:sz w:val="22"/>
                <w:szCs w:val="22"/>
              </w:rPr>
              <w:t>средств для решения профессиональных задач.</w:t>
            </w:r>
          </w:p>
        </w:tc>
      </w:tr>
      <w:tr w:rsidR="00517A48" w:rsidRPr="00F672A7" w:rsidTr="004E351D">
        <w:tc>
          <w:tcPr>
            <w:tcW w:w="4531" w:type="dxa"/>
            <w:shd w:val="clear" w:color="auto" w:fill="auto"/>
          </w:tcPr>
          <w:p w:rsidR="00517A48" w:rsidRPr="00F672A7" w:rsidRDefault="00517A48" w:rsidP="00472231">
            <w:pPr>
              <w:jc w:val="both"/>
            </w:pPr>
            <w:r w:rsidRPr="00F672A7">
              <w:t>ОПК-3</w:t>
            </w:r>
            <w:r w:rsidRPr="00517A48">
              <w:t xml:space="preserve"> </w:t>
            </w:r>
            <w:r w:rsidRPr="00F672A7">
              <w:t>Способен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</w:t>
            </w:r>
          </w:p>
        </w:tc>
        <w:tc>
          <w:tcPr>
            <w:tcW w:w="5530" w:type="dxa"/>
            <w:shd w:val="clear" w:color="auto" w:fill="auto"/>
          </w:tcPr>
          <w:p w:rsidR="00517A48" w:rsidRPr="00F672A7" w:rsidRDefault="00517A48" w:rsidP="00472231">
            <w:pPr>
              <w:pStyle w:val="ConsPlusNormal"/>
              <w:jc w:val="both"/>
              <w:rPr>
                <w:sz w:val="22"/>
                <w:szCs w:val="22"/>
              </w:rPr>
            </w:pPr>
            <w:r w:rsidRPr="00F672A7">
              <w:rPr>
                <w:b/>
                <w:sz w:val="22"/>
                <w:szCs w:val="22"/>
              </w:rPr>
              <w:t>Знать</w:t>
            </w:r>
            <w:r w:rsidRPr="00F672A7">
              <w:rPr>
                <w:sz w:val="22"/>
                <w:szCs w:val="22"/>
              </w:rPr>
              <w:t>: принципы, методы и средства анализа и структурирования профессиональной информации;</w:t>
            </w:r>
          </w:p>
          <w:p w:rsidR="00517A48" w:rsidRPr="00F672A7" w:rsidRDefault="00517A48" w:rsidP="00472231">
            <w:pPr>
              <w:pStyle w:val="ConsPlusNormal"/>
              <w:jc w:val="both"/>
            </w:pPr>
            <w:r w:rsidRPr="00F672A7">
              <w:rPr>
                <w:b/>
                <w:sz w:val="22"/>
                <w:szCs w:val="22"/>
              </w:rPr>
              <w:t>Уметь</w:t>
            </w:r>
            <w:r w:rsidRPr="00F672A7">
              <w:rPr>
                <w:sz w:val="22"/>
                <w:szCs w:val="22"/>
              </w:rPr>
              <w:t>: анализировать профессиональную информацию, выделять в ней главное, структурировать, оформлять и представлять в виде аналитических обзоров;</w:t>
            </w:r>
          </w:p>
        </w:tc>
      </w:tr>
      <w:tr w:rsidR="00517A48" w:rsidRPr="00F672A7" w:rsidTr="004E351D">
        <w:tc>
          <w:tcPr>
            <w:tcW w:w="4531" w:type="dxa"/>
            <w:shd w:val="clear" w:color="auto" w:fill="auto"/>
          </w:tcPr>
          <w:p w:rsidR="00517A48" w:rsidRPr="00F672A7" w:rsidRDefault="00517A48" w:rsidP="00472231">
            <w:pPr>
              <w:jc w:val="both"/>
            </w:pPr>
            <w:r w:rsidRPr="00F672A7">
              <w:t>ОПК-4</w:t>
            </w:r>
            <w:r w:rsidRPr="00517A48">
              <w:t xml:space="preserve"> </w:t>
            </w:r>
            <w:r w:rsidRPr="00F672A7">
              <w:t>Способен применять на практике новые научные принципы и методы исследований</w:t>
            </w:r>
          </w:p>
        </w:tc>
        <w:tc>
          <w:tcPr>
            <w:tcW w:w="5530" w:type="dxa"/>
            <w:shd w:val="clear" w:color="auto" w:fill="auto"/>
          </w:tcPr>
          <w:p w:rsidR="00517A48" w:rsidRPr="00F672A7" w:rsidRDefault="00517A48" w:rsidP="00472231">
            <w:pPr>
              <w:pStyle w:val="ConsPlusNormal"/>
              <w:jc w:val="both"/>
              <w:rPr>
                <w:sz w:val="22"/>
                <w:szCs w:val="22"/>
              </w:rPr>
            </w:pPr>
            <w:r w:rsidRPr="00F672A7">
              <w:rPr>
                <w:b/>
                <w:sz w:val="22"/>
                <w:szCs w:val="22"/>
              </w:rPr>
              <w:t>Знать</w:t>
            </w:r>
            <w:r w:rsidRPr="00F672A7">
              <w:rPr>
                <w:sz w:val="22"/>
                <w:szCs w:val="22"/>
              </w:rPr>
              <w:t>: новые научные принципы и методы</w:t>
            </w:r>
            <w:r w:rsidRPr="00FC39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F672A7">
              <w:rPr>
                <w:sz w:val="22"/>
                <w:szCs w:val="22"/>
              </w:rPr>
              <w:t>сследований;</w:t>
            </w:r>
          </w:p>
          <w:p w:rsidR="00517A48" w:rsidRPr="00F672A7" w:rsidRDefault="00517A48" w:rsidP="00472231">
            <w:pPr>
              <w:pStyle w:val="ConsPlusNormal"/>
              <w:jc w:val="both"/>
              <w:rPr>
                <w:sz w:val="22"/>
                <w:szCs w:val="22"/>
              </w:rPr>
            </w:pPr>
            <w:r w:rsidRPr="00F672A7">
              <w:rPr>
                <w:b/>
                <w:sz w:val="22"/>
                <w:szCs w:val="22"/>
              </w:rPr>
              <w:t>Уметь</w:t>
            </w:r>
            <w:r w:rsidRPr="00F672A7">
              <w:rPr>
                <w:sz w:val="22"/>
                <w:szCs w:val="22"/>
              </w:rPr>
              <w:t>: применять на практике новые научные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принципы и методы исследований;</w:t>
            </w:r>
          </w:p>
        </w:tc>
      </w:tr>
      <w:tr w:rsidR="00517A48" w:rsidRPr="00F672A7" w:rsidTr="004E351D">
        <w:tc>
          <w:tcPr>
            <w:tcW w:w="4531" w:type="dxa"/>
            <w:shd w:val="clear" w:color="auto" w:fill="auto"/>
          </w:tcPr>
          <w:p w:rsidR="00517A48" w:rsidRPr="00F672A7" w:rsidRDefault="00517A48" w:rsidP="00472231">
            <w:pPr>
              <w:jc w:val="both"/>
            </w:pPr>
            <w:r w:rsidRPr="00F672A7">
              <w:t>ОПК-5</w:t>
            </w:r>
            <w:r w:rsidRPr="00517A48">
              <w:t xml:space="preserve"> </w:t>
            </w:r>
            <w:r w:rsidRPr="00F672A7">
              <w:t>Способен разрабатывать и модернизировать программное и аппаратное обеспечение информационных и автоматизированных систем</w:t>
            </w:r>
          </w:p>
        </w:tc>
        <w:tc>
          <w:tcPr>
            <w:tcW w:w="5530" w:type="dxa"/>
            <w:shd w:val="clear" w:color="auto" w:fill="auto"/>
          </w:tcPr>
          <w:p w:rsidR="00517A48" w:rsidRPr="00F672A7" w:rsidRDefault="00517A48" w:rsidP="00472231">
            <w:pPr>
              <w:pStyle w:val="ConsPlusNormal"/>
              <w:jc w:val="both"/>
              <w:rPr>
                <w:rFonts w:eastAsia="Calibri"/>
                <w:sz w:val="22"/>
                <w:szCs w:val="22"/>
              </w:rPr>
            </w:pPr>
            <w:r w:rsidRPr="00F672A7">
              <w:rPr>
                <w:b/>
                <w:sz w:val="22"/>
                <w:szCs w:val="22"/>
              </w:rPr>
              <w:t>Знать</w:t>
            </w:r>
            <w:r w:rsidRPr="00F672A7">
              <w:rPr>
                <w:sz w:val="22"/>
                <w:szCs w:val="22"/>
              </w:rPr>
              <w:t xml:space="preserve">: </w:t>
            </w:r>
            <w:r w:rsidRPr="00F672A7">
              <w:rPr>
                <w:rFonts w:eastAsia="Calibri"/>
                <w:sz w:val="22"/>
                <w:szCs w:val="22"/>
              </w:rPr>
              <w:t>Знать современное программное и аппаратное обеспечение информационных и автоматизированных систем;</w:t>
            </w:r>
          </w:p>
          <w:p w:rsidR="00517A48" w:rsidRPr="00F672A7" w:rsidRDefault="00517A48" w:rsidP="00472231">
            <w:pPr>
              <w:pStyle w:val="ConsPlusNormal"/>
              <w:jc w:val="both"/>
            </w:pPr>
            <w:r w:rsidRPr="00F672A7">
              <w:rPr>
                <w:b/>
                <w:sz w:val="22"/>
                <w:szCs w:val="22"/>
              </w:rPr>
              <w:t>Уметь</w:t>
            </w:r>
            <w:r w:rsidRPr="00F672A7">
              <w:rPr>
                <w:sz w:val="22"/>
                <w:szCs w:val="22"/>
              </w:rPr>
              <w:t>: модернизировать программное и аппаратное обеспечение информационных и автоматизированных систем для решения профессиональных задач;</w:t>
            </w:r>
          </w:p>
        </w:tc>
      </w:tr>
      <w:tr w:rsidR="00517A48" w:rsidRPr="00F672A7" w:rsidTr="004E351D">
        <w:tc>
          <w:tcPr>
            <w:tcW w:w="4531" w:type="dxa"/>
            <w:shd w:val="clear" w:color="auto" w:fill="auto"/>
          </w:tcPr>
          <w:p w:rsidR="00517A48" w:rsidRPr="00F672A7" w:rsidRDefault="00517A48" w:rsidP="00472231">
            <w:pPr>
              <w:jc w:val="both"/>
            </w:pPr>
            <w:r w:rsidRPr="00F672A7">
              <w:t>ОПК-6</w:t>
            </w:r>
            <w:r w:rsidRPr="00517A48">
              <w:t xml:space="preserve"> </w:t>
            </w:r>
            <w:r w:rsidRPr="00F672A7">
              <w:t>Способен исследовать современные проблемы и методы прикладной информатики и развития информационного  общества</w:t>
            </w:r>
          </w:p>
        </w:tc>
        <w:tc>
          <w:tcPr>
            <w:tcW w:w="5530" w:type="dxa"/>
            <w:shd w:val="clear" w:color="auto" w:fill="auto"/>
          </w:tcPr>
          <w:p w:rsidR="00517A48" w:rsidRPr="00F672A7" w:rsidRDefault="00517A48" w:rsidP="00472231">
            <w:pPr>
              <w:pStyle w:val="ConsPlusNormal"/>
              <w:jc w:val="both"/>
              <w:rPr>
                <w:sz w:val="22"/>
                <w:szCs w:val="22"/>
              </w:rPr>
            </w:pPr>
            <w:r w:rsidRPr="00F672A7">
              <w:rPr>
                <w:b/>
                <w:sz w:val="22"/>
                <w:szCs w:val="22"/>
              </w:rPr>
              <w:t>Знать</w:t>
            </w:r>
            <w:r w:rsidRPr="00F672A7">
              <w:rPr>
                <w:sz w:val="22"/>
                <w:szCs w:val="22"/>
              </w:rPr>
              <w:t>: содержание, объекты и субъекты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информационного общества, критерии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эффективности его функционирования; структуру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интеллектуального капитала, проблемы инвестиций в экономику информатизации и методы оценки эффективности; правовые, экономические, социальные и психологические аспекты информатизации; теоретические проблемы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прикладной информатики, в том числе семантической обработки информации, развитие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представлений об оценке качества информации в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информационных системах; современные методы,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средства, стандарты информатики для решения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прикладных задач различных классов; правовые,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экономические, социальные и психологические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аспекты информатизации деятельности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организационно-экономических систем;</w:t>
            </w:r>
          </w:p>
          <w:p w:rsidR="00517A48" w:rsidRPr="00F672A7" w:rsidRDefault="00517A48" w:rsidP="00472231">
            <w:pPr>
              <w:pStyle w:val="ConsPlusNormal"/>
              <w:jc w:val="both"/>
              <w:rPr>
                <w:sz w:val="22"/>
                <w:szCs w:val="22"/>
              </w:rPr>
            </w:pPr>
            <w:r w:rsidRPr="00F672A7">
              <w:rPr>
                <w:b/>
                <w:sz w:val="22"/>
                <w:szCs w:val="22"/>
              </w:rPr>
              <w:t>Уметь</w:t>
            </w:r>
            <w:r w:rsidRPr="00F672A7">
              <w:rPr>
                <w:sz w:val="22"/>
                <w:szCs w:val="22"/>
              </w:rPr>
              <w:t>: проводить анализ современных методов и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средств информатики для решения прикладных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задач различных классов;</w:t>
            </w:r>
          </w:p>
        </w:tc>
      </w:tr>
      <w:tr w:rsidR="00517A48" w:rsidRPr="00F672A7" w:rsidTr="004E351D">
        <w:tc>
          <w:tcPr>
            <w:tcW w:w="4531" w:type="dxa"/>
            <w:shd w:val="clear" w:color="auto" w:fill="auto"/>
          </w:tcPr>
          <w:p w:rsidR="00517A48" w:rsidRPr="00F672A7" w:rsidRDefault="00517A48" w:rsidP="00472231">
            <w:pPr>
              <w:jc w:val="both"/>
            </w:pPr>
            <w:r w:rsidRPr="00F672A7">
              <w:t>ОПК-7</w:t>
            </w:r>
            <w:r w:rsidRPr="00517A48">
              <w:t xml:space="preserve"> </w:t>
            </w:r>
            <w:r w:rsidRPr="00F672A7">
              <w:t>Способен использовать методы научных исследований и математического моделирования в области проектирования и управления информационными системами</w:t>
            </w:r>
          </w:p>
        </w:tc>
        <w:tc>
          <w:tcPr>
            <w:tcW w:w="5530" w:type="dxa"/>
            <w:shd w:val="clear" w:color="auto" w:fill="auto"/>
          </w:tcPr>
          <w:p w:rsidR="00517A48" w:rsidRPr="00F672A7" w:rsidRDefault="00517A48" w:rsidP="00472231">
            <w:pPr>
              <w:pStyle w:val="ConsPlusNormal"/>
              <w:jc w:val="both"/>
              <w:rPr>
                <w:sz w:val="22"/>
                <w:szCs w:val="22"/>
              </w:rPr>
            </w:pPr>
            <w:r w:rsidRPr="00F672A7">
              <w:rPr>
                <w:b/>
                <w:sz w:val="22"/>
                <w:szCs w:val="22"/>
              </w:rPr>
              <w:t>Знать</w:t>
            </w:r>
            <w:r w:rsidRPr="00F672A7">
              <w:rPr>
                <w:sz w:val="22"/>
                <w:szCs w:val="22"/>
              </w:rPr>
              <w:t>: логические методы и приемы научного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исследования; методологические принципы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современной науки, направления, концепции, источники знания и приемы работы с ними;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основные особенности научного метода познания;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программно-целевые методы решения научных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проблем; основы моделирования управленческих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решений; динамические оптимизационные модели;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математические модели оптимального управления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для непрерывных и дискретных процессов, их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 xml:space="preserve">сравнительный анализ; </w:t>
            </w:r>
            <w:r w:rsidRPr="00F672A7">
              <w:rPr>
                <w:sz w:val="22"/>
                <w:szCs w:val="22"/>
              </w:rPr>
              <w:lastRenderedPageBreak/>
              <w:t>многокритериальные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методы принятия решений;</w:t>
            </w:r>
          </w:p>
          <w:p w:rsidR="00517A48" w:rsidRPr="00F672A7" w:rsidRDefault="00517A48" w:rsidP="00472231">
            <w:pPr>
              <w:pStyle w:val="ConsPlusNormal"/>
              <w:jc w:val="both"/>
              <w:rPr>
                <w:sz w:val="22"/>
                <w:szCs w:val="22"/>
              </w:rPr>
            </w:pPr>
            <w:r w:rsidRPr="00F672A7">
              <w:rPr>
                <w:b/>
                <w:sz w:val="22"/>
                <w:szCs w:val="22"/>
              </w:rPr>
              <w:t>Уметь</w:t>
            </w:r>
            <w:r w:rsidRPr="00F672A7">
              <w:rPr>
                <w:sz w:val="22"/>
                <w:szCs w:val="22"/>
              </w:rPr>
              <w:t>: осуществлять методологическое обоснование научного исследования;</w:t>
            </w:r>
          </w:p>
        </w:tc>
      </w:tr>
      <w:tr w:rsidR="00517A48" w:rsidRPr="00F672A7" w:rsidTr="004E351D">
        <w:tc>
          <w:tcPr>
            <w:tcW w:w="4531" w:type="dxa"/>
            <w:shd w:val="clear" w:color="auto" w:fill="auto"/>
          </w:tcPr>
          <w:p w:rsidR="00517A48" w:rsidRPr="00F672A7" w:rsidRDefault="00517A48" w:rsidP="00472231">
            <w:pPr>
              <w:jc w:val="both"/>
            </w:pPr>
            <w:r w:rsidRPr="00F672A7">
              <w:lastRenderedPageBreak/>
              <w:t>ОПК-8</w:t>
            </w:r>
            <w:r w:rsidRPr="00517A48">
              <w:t xml:space="preserve"> </w:t>
            </w:r>
            <w:r w:rsidRPr="00F672A7">
              <w:t>Способен осуществлять эффективное управление разработкой программных средств и проектов</w:t>
            </w:r>
          </w:p>
        </w:tc>
        <w:tc>
          <w:tcPr>
            <w:tcW w:w="5530" w:type="dxa"/>
            <w:shd w:val="clear" w:color="auto" w:fill="auto"/>
          </w:tcPr>
          <w:p w:rsidR="00517A48" w:rsidRPr="00F672A7" w:rsidRDefault="00517A48" w:rsidP="00472231">
            <w:pPr>
              <w:pStyle w:val="ConsPlusNormal"/>
              <w:jc w:val="both"/>
              <w:rPr>
                <w:sz w:val="22"/>
                <w:szCs w:val="22"/>
              </w:rPr>
            </w:pPr>
            <w:r w:rsidRPr="00F672A7">
              <w:rPr>
                <w:b/>
                <w:sz w:val="22"/>
                <w:szCs w:val="22"/>
              </w:rPr>
              <w:t>Знать</w:t>
            </w:r>
            <w:r w:rsidRPr="00F672A7">
              <w:rPr>
                <w:sz w:val="22"/>
                <w:szCs w:val="22"/>
              </w:rPr>
              <w:t>: архитектуру информационных систем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предприятий и организаций; методологии и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технологии реинжиниринга, проектирования и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аудита прикладных информационных систем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различных классов; инструментальные средства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поддержки технологии проектирования и аудита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информационных систем и сервисов; методы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оценки экономической эффективности и качества,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управления надежностью и информационной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 xml:space="preserve">безопасностью; особенности процессного подхода к 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управлению прикладными ИС; современные ИКТ в процессном управлении; системы управления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качеством; концептуальное моделирование процессов управления знаниями; архитектуру систем управления знаниями; онтологии знаний;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подсистемы сбора, фильтрации, накопления, доступа, генерации и распространения знаний;</w:t>
            </w:r>
          </w:p>
          <w:p w:rsidR="00517A48" w:rsidRPr="00F672A7" w:rsidRDefault="00517A48" w:rsidP="00472231">
            <w:pPr>
              <w:pStyle w:val="ConsPlusNormal"/>
              <w:jc w:val="both"/>
              <w:rPr>
                <w:sz w:val="22"/>
                <w:szCs w:val="22"/>
              </w:rPr>
            </w:pPr>
            <w:r w:rsidRPr="00F672A7">
              <w:rPr>
                <w:b/>
                <w:sz w:val="22"/>
                <w:szCs w:val="22"/>
              </w:rPr>
              <w:t>Уметь</w:t>
            </w:r>
            <w:r w:rsidRPr="00F672A7">
              <w:rPr>
                <w:sz w:val="22"/>
                <w:szCs w:val="22"/>
              </w:rPr>
              <w:t>: выбирать методологию и технологию проектирования информационных систем;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обосновывать архитектуру ИС; управлять проектами ИС на всех стадиях жизненного цикла,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оценивать эффективность и качество проекта;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применять современные методы управления проектами и сервисами ИС; использовать инновационные подходы к проектированию ИС;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принимать решения по информатизации</w:t>
            </w:r>
            <w:r>
              <w:rPr>
                <w:sz w:val="22"/>
                <w:szCs w:val="22"/>
              </w:rPr>
              <w:t xml:space="preserve"> </w:t>
            </w:r>
            <w:r w:rsidRPr="00F672A7">
              <w:rPr>
                <w:sz w:val="22"/>
                <w:szCs w:val="22"/>
              </w:rPr>
              <w:t>предприятий в условиях неопределенности; проводить реинжиниринг прикладных и информационных процессов; обосновывать архитектуру системы правления знаниями.</w:t>
            </w:r>
          </w:p>
        </w:tc>
      </w:tr>
    </w:tbl>
    <w:p w:rsidR="00C74E22" w:rsidRPr="004E351D" w:rsidRDefault="004E351D" w:rsidP="004E351D">
      <w:pPr>
        <w:pStyle w:val="afd"/>
        <w:spacing w:line="240" w:lineRule="auto"/>
        <w:ind w:firstLine="567"/>
        <w:rPr>
          <w:b/>
          <w:i/>
        </w:rPr>
      </w:pPr>
      <w:r w:rsidRPr="004E351D">
        <w:rPr>
          <w:b/>
          <w:i/>
        </w:rPr>
        <w:t>Профессиональные компетенции</w:t>
      </w:r>
      <w:r>
        <w:rPr>
          <w:b/>
          <w:i/>
        </w:rPr>
        <w:t xml:space="preserve"> (ПК)</w:t>
      </w:r>
    </w:p>
    <w:p w:rsidR="004E351D" w:rsidRDefault="004E351D" w:rsidP="004E351D">
      <w:pPr>
        <w:ind w:firstLine="567"/>
        <w:jc w:val="both"/>
      </w:pPr>
      <w:r>
        <w:t>Профессиональные компетенции, устанавливаемые программой магистратуры, формируются на основе профессиональных стандартов (приложение 1), соответствующих профессиональной деятельности выпускников, а также,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941AB2" w:rsidRPr="006A4409" w:rsidTr="005940BA">
        <w:trPr>
          <w:tblHeader/>
        </w:trPr>
        <w:tc>
          <w:tcPr>
            <w:tcW w:w="2518" w:type="dxa"/>
            <w:shd w:val="clear" w:color="auto" w:fill="E7E6E6" w:themeFill="background2"/>
          </w:tcPr>
          <w:p w:rsidR="00941AB2" w:rsidRPr="006A4409" w:rsidRDefault="00941AB2" w:rsidP="005940BA">
            <w:pPr>
              <w:tabs>
                <w:tab w:val="clear" w:pos="708"/>
              </w:tabs>
              <w:rPr>
                <w:b/>
                <w:iCs/>
              </w:rPr>
            </w:pPr>
            <w:r w:rsidRPr="006A4409">
              <w:rPr>
                <w:b/>
                <w:iCs/>
              </w:rPr>
              <w:t xml:space="preserve">Профессиональные задачи </w:t>
            </w:r>
          </w:p>
          <w:p w:rsidR="00941AB2" w:rsidRPr="006A4409" w:rsidRDefault="00941AB2" w:rsidP="005940BA">
            <w:pPr>
              <w:tabs>
                <w:tab w:val="clear" w:pos="708"/>
              </w:tabs>
              <w:rPr>
                <w:b/>
                <w:iCs/>
              </w:rPr>
            </w:pPr>
            <w:r w:rsidRPr="006A4409">
              <w:rPr>
                <w:b/>
                <w:iCs/>
              </w:rPr>
              <w:t>(ФГОС ВО)</w:t>
            </w:r>
          </w:p>
        </w:tc>
        <w:tc>
          <w:tcPr>
            <w:tcW w:w="3402" w:type="dxa"/>
            <w:shd w:val="clear" w:color="auto" w:fill="E7E6E6" w:themeFill="background2"/>
          </w:tcPr>
          <w:p w:rsidR="00941AB2" w:rsidRPr="006A4409" w:rsidRDefault="00941AB2" w:rsidP="005940BA">
            <w:pPr>
              <w:tabs>
                <w:tab w:val="clear" w:pos="708"/>
              </w:tabs>
              <w:rPr>
                <w:b/>
                <w:iCs/>
              </w:rPr>
            </w:pPr>
            <w:r w:rsidRPr="006A4409">
              <w:rPr>
                <w:b/>
                <w:iCs/>
              </w:rPr>
              <w:t xml:space="preserve">Код и наименование </w:t>
            </w:r>
            <w:r w:rsidRPr="006A4409">
              <w:rPr>
                <w:b/>
              </w:rPr>
              <w:t>ПК</w:t>
            </w:r>
          </w:p>
        </w:tc>
        <w:tc>
          <w:tcPr>
            <w:tcW w:w="4253" w:type="dxa"/>
            <w:shd w:val="clear" w:color="auto" w:fill="E7E6E6" w:themeFill="background2"/>
          </w:tcPr>
          <w:p w:rsidR="00941AB2" w:rsidRPr="006A4409" w:rsidRDefault="00941AB2" w:rsidP="005940BA">
            <w:pPr>
              <w:tabs>
                <w:tab w:val="clear" w:pos="708"/>
              </w:tabs>
              <w:rPr>
                <w:b/>
              </w:rPr>
            </w:pPr>
            <w:r w:rsidRPr="006A4409"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 w:rsidR="00941AB2" w:rsidRPr="006A4409" w:rsidRDefault="00941AB2" w:rsidP="005940BA">
            <w:pPr>
              <w:tabs>
                <w:tab w:val="clear" w:pos="708"/>
              </w:tabs>
              <w:rPr>
                <w:b/>
                <w:iCs/>
              </w:rPr>
            </w:pPr>
            <w:r w:rsidRPr="006A4409">
              <w:rPr>
                <w:b/>
              </w:rPr>
              <w:t>Основание</w:t>
            </w:r>
            <w:r w:rsidRPr="006A4409">
              <w:t xml:space="preserve"> Анализ отечественного, зарубежного опыта и профессиональных стандартов</w:t>
            </w:r>
          </w:p>
        </w:tc>
      </w:tr>
      <w:tr w:rsidR="00941AB2" w:rsidRPr="006A4409" w:rsidTr="005940BA">
        <w:tc>
          <w:tcPr>
            <w:tcW w:w="10173" w:type="dxa"/>
            <w:gridSpan w:val="3"/>
            <w:shd w:val="clear" w:color="auto" w:fill="auto"/>
          </w:tcPr>
          <w:p w:rsidR="00941AB2" w:rsidRPr="006A4409" w:rsidRDefault="00941AB2" w:rsidP="005940BA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>
              <w:rPr>
                <w:b/>
                <w:i/>
              </w:rPr>
              <w:t>Проектная деятельность</w:t>
            </w:r>
          </w:p>
        </w:tc>
      </w:tr>
      <w:tr w:rsidR="00353088" w:rsidRPr="006A4409" w:rsidTr="003222A3">
        <w:tc>
          <w:tcPr>
            <w:tcW w:w="2518" w:type="dxa"/>
            <w:vMerge w:val="restart"/>
            <w:shd w:val="clear" w:color="auto" w:fill="auto"/>
          </w:tcPr>
          <w:p w:rsidR="00353088" w:rsidRDefault="00353088" w:rsidP="00353088">
            <w:pPr>
              <w:jc w:val="both"/>
              <w:rPr>
                <w:iCs/>
                <w:color w:val="333333"/>
              </w:rPr>
            </w:pPr>
            <w:r>
              <w:rPr>
                <w:iCs/>
                <w:color w:val="333333"/>
              </w:rPr>
              <w:t>м</w:t>
            </w:r>
            <w:r w:rsidRPr="00517A48">
              <w:rPr>
                <w:iCs/>
                <w:color w:val="333333"/>
              </w:rPr>
              <w:t xml:space="preserve">енеджмент проектов в области ИТ (планирование, организация </w:t>
            </w:r>
            <w:r w:rsidRPr="00517A48">
              <w:rPr>
                <w:iCs/>
                <w:color w:val="333333"/>
              </w:rPr>
              <w:lastRenderedPageBreak/>
              <w:t>исполнения, контроль и анализ отклонений) для эффективного достижения целей проекта в рамках утвержденных заказчиком требований, бюджета и сроков</w:t>
            </w:r>
            <w:r>
              <w:rPr>
                <w:iCs/>
                <w:color w:val="333333"/>
              </w:rPr>
              <w:t>;</w:t>
            </w:r>
          </w:p>
          <w:p w:rsidR="00353088" w:rsidRDefault="00353088" w:rsidP="00353088">
            <w:pPr>
              <w:jc w:val="both"/>
            </w:pPr>
            <w:r>
              <w:t>проведение расчетов с целью выявления оптимальных решений при подготовке и реализации проектов;</w:t>
            </w:r>
          </w:p>
          <w:p w:rsidR="00353088" w:rsidRDefault="00353088" w:rsidP="00353088">
            <w:pPr>
              <w:rPr>
                <w:szCs w:val="20"/>
              </w:rPr>
            </w:pPr>
            <w:r w:rsidRPr="00941AB2">
              <w:rPr>
                <w:szCs w:val="20"/>
              </w:rPr>
              <w:t>разработка моделей исследуемых процессов, явлений и объектов, относящихся к сфере профессиональной деятельности, оценка и интерпретация полученных результатов</w:t>
            </w:r>
            <w:r>
              <w:rPr>
                <w:szCs w:val="20"/>
              </w:rPr>
              <w:t>;</w:t>
            </w:r>
          </w:p>
          <w:p w:rsidR="00353088" w:rsidRPr="00941AB2" w:rsidRDefault="00353088" w:rsidP="0097364B">
            <w:pPr>
              <w:rPr>
                <w:szCs w:val="20"/>
              </w:rPr>
            </w:pPr>
            <w:r>
              <w:t>оценка результатов проектной деятельности;</w:t>
            </w:r>
            <w:r w:rsidRPr="00941AB2">
              <w:rPr>
                <w:szCs w:val="20"/>
              </w:rPr>
              <w:t>.</w:t>
            </w:r>
          </w:p>
          <w:p w:rsidR="00353088" w:rsidRPr="00AC72E6" w:rsidRDefault="00353088" w:rsidP="004E746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53088" w:rsidRPr="00F672A7" w:rsidRDefault="00353088" w:rsidP="004E7463">
            <w:pPr>
              <w:pStyle w:val="afd"/>
              <w:spacing w:line="240" w:lineRule="auto"/>
              <w:jc w:val="left"/>
            </w:pPr>
            <w:r w:rsidRPr="00F672A7">
              <w:lastRenderedPageBreak/>
              <w:t xml:space="preserve">ПК-1  Способность применять современные методы и инструментальные средства прикладной информатики для </w:t>
            </w:r>
            <w:r w:rsidRPr="00F672A7">
              <w:lastRenderedPageBreak/>
              <w:t>автоматизации и информатизации решения прикладных задач различных классов и создания ИС</w:t>
            </w:r>
          </w:p>
        </w:tc>
        <w:tc>
          <w:tcPr>
            <w:tcW w:w="4253" w:type="dxa"/>
            <w:shd w:val="clear" w:color="auto" w:fill="auto"/>
          </w:tcPr>
          <w:p w:rsidR="00353088" w:rsidRPr="00F672A7" w:rsidRDefault="00353088" w:rsidP="004E7463">
            <w:pPr>
              <w:pStyle w:val="ConsPlusNormal"/>
            </w:pPr>
            <w:r w:rsidRPr="00F672A7">
              <w:rPr>
                <w:b/>
                <w:sz w:val="22"/>
                <w:szCs w:val="22"/>
              </w:rPr>
              <w:lastRenderedPageBreak/>
              <w:t>Знать</w:t>
            </w:r>
            <w:r w:rsidRPr="00F672A7">
              <w:rPr>
                <w:sz w:val="22"/>
                <w:szCs w:val="22"/>
              </w:rPr>
              <w:t>: основы искусственного интеллекта; имитационного моделирования; параллельных и распределенных вычислений; информационной безопасности.</w:t>
            </w:r>
          </w:p>
          <w:p w:rsidR="00353088" w:rsidRPr="00F672A7" w:rsidRDefault="00353088" w:rsidP="004E7463">
            <w:pPr>
              <w:pStyle w:val="ConsPlusNormal"/>
              <w:rPr>
                <w:sz w:val="22"/>
                <w:szCs w:val="22"/>
              </w:rPr>
            </w:pPr>
            <w:r w:rsidRPr="00F672A7">
              <w:rPr>
                <w:b/>
                <w:sz w:val="22"/>
                <w:szCs w:val="22"/>
              </w:rPr>
              <w:lastRenderedPageBreak/>
              <w:t>Уметь</w:t>
            </w:r>
            <w:r w:rsidRPr="00F672A7">
              <w:rPr>
                <w:sz w:val="22"/>
                <w:szCs w:val="22"/>
              </w:rPr>
              <w:t>: создавать дискретно-событийные, системно-динамические и агентные имитационные модели, нейронные сети, системы поддержки принятия решений.</w:t>
            </w:r>
          </w:p>
          <w:p w:rsidR="00353088" w:rsidRPr="00F672A7" w:rsidRDefault="00353088" w:rsidP="004E7463">
            <w:r w:rsidRPr="00F672A7">
              <w:rPr>
                <w:b/>
              </w:rPr>
              <w:t>Иметь навыки</w:t>
            </w:r>
            <w:r w:rsidRPr="00F672A7">
              <w:t>: работы со средой имитационного моделирования, с информационно-аналитическими системами, автоматизации прикладных задач с использованием технологий искусственного интеллекта, имитационного моделирования, информационно-аналитических систем, разработки параллельных программ.</w:t>
            </w:r>
          </w:p>
        </w:tc>
      </w:tr>
      <w:tr w:rsidR="00353088" w:rsidRPr="006A4409" w:rsidTr="003222A3">
        <w:tc>
          <w:tcPr>
            <w:tcW w:w="2518" w:type="dxa"/>
            <w:vMerge/>
            <w:shd w:val="clear" w:color="auto" w:fill="auto"/>
          </w:tcPr>
          <w:p w:rsidR="00353088" w:rsidRPr="00AC72E6" w:rsidRDefault="00353088" w:rsidP="004E746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53088" w:rsidRPr="00F672A7" w:rsidRDefault="00353088" w:rsidP="004E7463">
            <w:pPr>
              <w:pStyle w:val="afd"/>
              <w:spacing w:line="240" w:lineRule="auto"/>
              <w:jc w:val="left"/>
              <w:rPr>
                <w:rFonts w:ascii="Times New Roman CYR" w:hAnsi="Times New Roman CYR" w:cs="Times New Roman CYR"/>
              </w:rPr>
            </w:pPr>
            <w:r w:rsidRPr="00F672A7">
              <w:rPr>
                <w:rFonts w:ascii="Times New Roman CYR" w:hAnsi="Times New Roman CYR" w:cs="Times New Roman CYR"/>
              </w:rPr>
              <w:t xml:space="preserve">ПК-2 </w:t>
            </w:r>
            <w:r w:rsidRPr="00F672A7">
              <w:t xml:space="preserve"> </w:t>
            </w:r>
            <w:r w:rsidRPr="00F672A7">
              <w:rPr>
                <w:rFonts w:ascii="Times New Roman CYR" w:hAnsi="Times New Roman CYR" w:cs="Times New Roman CYR"/>
              </w:rPr>
              <w:t>Способность проектировать архитектуру ИС предприятий и организаций в прикладной области</w:t>
            </w:r>
          </w:p>
        </w:tc>
        <w:tc>
          <w:tcPr>
            <w:tcW w:w="4253" w:type="dxa"/>
            <w:shd w:val="clear" w:color="auto" w:fill="auto"/>
          </w:tcPr>
          <w:p w:rsidR="00353088" w:rsidRPr="00F672A7" w:rsidRDefault="00353088" w:rsidP="004E7463">
            <w:pPr>
              <w:pStyle w:val="ConsPlusNormal"/>
            </w:pPr>
            <w:r w:rsidRPr="00F672A7">
              <w:rPr>
                <w:b/>
                <w:sz w:val="22"/>
                <w:szCs w:val="22"/>
              </w:rPr>
              <w:t>Знать</w:t>
            </w:r>
            <w:r w:rsidRPr="00F672A7">
              <w:rPr>
                <w:sz w:val="22"/>
                <w:szCs w:val="22"/>
              </w:rPr>
              <w:t>: методологии моделирования бизнес-процессов, идеи и принципы управления изменениями в организации, подходы к управлению организационных структур, модели жизненного цикла;</w:t>
            </w:r>
          </w:p>
          <w:p w:rsidR="00353088" w:rsidRPr="00F672A7" w:rsidRDefault="00353088" w:rsidP="004E7463">
            <w:pPr>
              <w:pStyle w:val="ConsPlusNormal"/>
            </w:pPr>
            <w:r w:rsidRPr="00F672A7">
              <w:rPr>
                <w:b/>
                <w:sz w:val="22"/>
                <w:szCs w:val="22"/>
              </w:rPr>
              <w:t>Уметь</w:t>
            </w:r>
            <w:r w:rsidRPr="00F672A7">
              <w:rPr>
                <w:sz w:val="22"/>
                <w:szCs w:val="22"/>
              </w:rPr>
              <w:t xml:space="preserve">: проектировать архитектуру информационных систем предприятий и организаций, моделировать прикладные и информационные процессы, </w:t>
            </w:r>
          </w:p>
          <w:p w:rsidR="00353088" w:rsidRPr="00F672A7" w:rsidRDefault="00353088" w:rsidP="004E7463">
            <w:pPr>
              <w:jc w:val="both"/>
            </w:pPr>
            <w:r w:rsidRPr="00F672A7">
              <w:rPr>
                <w:b/>
              </w:rPr>
              <w:t>Иметь навыки</w:t>
            </w:r>
            <w:r w:rsidRPr="00F672A7">
              <w:t>: а</w:t>
            </w:r>
            <w:r w:rsidRPr="00F672A7">
              <w:rPr>
                <w:sz w:val="22"/>
                <w:szCs w:val="22"/>
              </w:rPr>
              <w:t>нализа организационного поведения и определение управленческих ролей   по стадиям  жизненного цикла, моделирования бизнес-процессов организации.</w:t>
            </w:r>
          </w:p>
        </w:tc>
      </w:tr>
      <w:tr w:rsidR="00353088" w:rsidRPr="006A4409" w:rsidTr="003222A3">
        <w:tc>
          <w:tcPr>
            <w:tcW w:w="2518" w:type="dxa"/>
            <w:vMerge/>
            <w:shd w:val="clear" w:color="auto" w:fill="auto"/>
          </w:tcPr>
          <w:p w:rsidR="00353088" w:rsidRPr="00AC72E6" w:rsidRDefault="00353088" w:rsidP="004E746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53088" w:rsidRPr="00F672A7" w:rsidRDefault="00353088" w:rsidP="004E7463">
            <w:pPr>
              <w:pStyle w:val="afd"/>
              <w:spacing w:line="240" w:lineRule="auto"/>
              <w:jc w:val="left"/>
              <w:rPr>
                <w:rFonts w:ascii="Times New Roman CYR" w:hAnsi="Times New Roman CYR" w:cs="Times New Roman CYR"/>
              </w:rPr>
            </w:pPr>
            <w:r w:rsidRPr="00F672A7">
              <w:rPr>
                <w:rFonts w:ascii="Times New Roman CYR" w:hAnsi="Times New Roman CYR" w:cs="Times New Roman CYR"/>
              </w:rPr>
              <w:t xml:space="preserve">ПК-3 </w:t>
            </w:r>
            <w:r w:rsidRPr="00F672A7">
              <w:t xml:space="preserve"> </w:t>
            </w:r>
            <w:r w:rsidRPr="00F672A7">
              <w:rPr>
                <w:rFonts w:ascii="Times New Roman CYR" w:hAnsi="Times New Roman CYR" w:cs="Times New Roman CYR"/>
              </w:rPr>
              <w:t>Способность проектировать информационные процессы и системы с использованием инновационных инструментальных средств</w:t>
            </w:r>
          </w:p>
        </w:tc>
        <w:tc>
          <w:tcPr>
            <w:tcW w:w="4253" w:type="dxa"/>
            <w:shd w:val="clear" w:color="auto" w:fill="auto"/>
          </w:tcPr>
          <w:p w:rsidR="00353088" w:rsidRPr="00F672A7" w:rsidRDefault="00353088" w:rsidP="004E7463">
            <w:pPr>
              <w:pStyle w:val="ConsPlusNormal"/>
            </w:pPr>
            <w:r w:rsidRPr="00F672A7">
              <w:rPr>
                <w:b/>
                <w:sz w:val="22"/>
                <w:szCs w:val="22"/>
              </w:rPr>
              <w:t>Знать</w:t>
            </w:r>
            <w:r w:rsidRPr="00F672A7">
              <w:rPr>
                <w:sz w:val="22"/>
                <w:szCs w:val="22"/>
              </w:rPr>
              <w:t>: методологии и технологии проектирования информационных систем, принципы построения корпоративных информационных систем, принципы построения интеллектуальных информационных систем, основы инженерии знаний;</w:t>
            </w:r>
          </w:p>
          <w:p w:rsidR="00353088" w:rsidRPr="00F672A7" w:rsidRDefault="00353088" w:rsidP="004E7463">
            <w:pPr>
              <w:pStyle w:val="ConsPlusNormal"/>
            </w:pPr>
            <w:r w:rsidRPr="00F672A7">
              <w:rPr>
                <w:b/>
                <w:sz w:val="22"/>
                <w:szCs w:val="22"/>
              </w:rPr>
              <w:t>Уметь</w:t>
            </w:r>
            <w:r w:rsidRPr="00F672A7">
              <w:rPr>
                <w:sz w:val="22"/>
                <w:szCs w:val="22"/>
              </w:rPr>
              <w:t>: проектировать корпоративные информационные системы, проектировать системы управления знаниями и экспертные системы;</w:t>
            </w:r>
          </w:p>
          <w:p w:rsidR="00353088" w:rsidRPr="00F672A7" w:rsidRDefault="00353088" w:rsidP="0097364B">
            <w:pPr>
              <w:jc w:val="both"/>
            </w:pPr>
            <w:r w:rsidRPr="00F672A7">
              <w:rPr>
                <w:b/>
              </w:rPr>
              <w:t>Иметь навыки</w:t>
            </w:r>
            <w:r w:rsidRPr="00F672A7">
              <w:t>: использования инструментальных средств и технологий искусственного интеллекта при проектировании корпоративных информационных систем.</w:t>
            </w:r>
          </w:p>
        </w:tc>
      </w:tr>
      <w:tr w:rsidR="00353088" w:rsidRPr="006A4409" w:rsidTr="003222A3">
        <w:tc>
          <w:tcPr>
            <w:tcW w:w="2518" w:type="dxa"/>
            <w:vMerge/>
            <w:shd w:val="clear" w:color="auto" w:fill="auto"/>
          </w:tcPr>
          <w:p w:rsidR="00353088" w:rsidRPr="00AC72E6" w:rsidRDefault="00353088" w:rsidP="004E746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53088" w:rsidRPr="00F672A7" w:rsidRDefault="00353088" w:rsidP="004E7463">
            <w:pPr>
              <w:pStyle w:val="afd"/>
              <w:spacing w:line="240" w:lineRule="auto"/>
              <w:jc w:val="left"/>
              <w:rPr>
                <w:rFonts w:ascii="Times New Roman CYR" w:hAnsi="Times New Roman CYR" w:cs="Times New Roman CYR"/>
              </w:rPr>
            </w:pPr>
            <w:r w:rsidRPr="00F672A7">
              <w:rPr>
                <w:rFonts w:ascii="Times New Roman CYR" w:hAnsi="Times New Roman CYR" w:cs="Times New Roman CYR"/>
              </w:rPr>
              <w:t xml:space="preserve">ПК-4 </w:t>
            </w:r>
            <w:r w:rsidRPr="00F672A7">
              <w:t xml:space="preserve"> Способен принимать эффективные проектные </w:t>
            </w:r>
            <w:r w:rsidRPr="00F672A7">
              <w:lastRenderedPageBreak/>
              <w:t>решения в условиях неопределенности и риска</w:t>
            </w:r>
          </w:p>
        </w:tc>
        <w:tc>
          <w:tcPr>
            <w:tcW w:w="4253" w:type="dxa"/>
            <w:shd w:val="clear" w:color="auto" w:fill="auto"/>
          </w:tcPr>
          <w:p w:rsidR="00353088" w:rsidRPr="00F672A7" w:rsidRDefault="00353088" w:rsidP="004E7463">
            <w:pPr>
              <w:pStyle w:val="ConsPlusNormal"/>
            </w:pPr>
            <w:r w:rsidRPr="00F672A7">
              <w:rPr>
                <w:b/>
                <w:sz w:val="22"/>
                <w:szCs w:val="22"/>
              </w:rPr>
              <w:lastRenderedPageBreak/>
              <w:t>Знать</w:t>
            </w:r>
            <w:r w:rsidRPr="00F672A7">
              <w:rPr>
                <w:sz w:val="22"/>
                <w:szCs w:val="22"/>
              </w:rPr>
              <w:t>: основы теории принятия решений, математические методы поддержки принятия решений;</w:t>
            </w:r>
          </w:p>
          <w:p w:rsidR="00353088" w:rsidRPr="00F672A7" w:rsidRDefault="00353088" w:rsidP="004E7463">
            <w:pPr>
              <w:pStyle w:val="ConsPlusNormal"/>
            </w:pPr>
            <w:r w:rsidRPr="00F672A7">
              <w:rPr>
                <w:b/>
                <w:sz w:val="22"/>
                <w:szCs w:val="22"/>
              </w:rPr>
              <w:lastRenderedPageBreak/>
              <w:t>Уметь</w:t>
            </w:r>
            <w:r w:rsidRPr="00F672A7">
              <w:rPr>
                <w:sz w:val="22"/>
                <w:szCs w:val="22"/>
              </w:rPr>
              <w:t>: создавать математические и имитационные модели для принятия управленческих решений в условиях неопределенности и риска;</w:t>
            </w:r>
          </w:p>
          <w:p w:rsidR="00353088" w:rsidRPr="00F672A7" w:rsidRDefault="00353088" w:rsidP="004E7463">
            <w:pPr>
              <w:jc w:val="both"/>
            </w:pPr>
            <w:r w:rsidRPr="00F672A7">
              <w:rPr>
                <w:b/>
              </w:rPr>
              <w:t>Иметь навыки</w:t>
            </w:r>
            <w:r w:rsidRPr="00F672A7">
              <w:t>: использования инструментальных средств математического и имитационного моделирования.</w:t>
            </w:r>
          </w:p>
        </w:tc>
      </w:tr>
      <w:tr w:rsidR="004E7463" w:rsidRPr="006A4409" w:rsidTr="00444DB2">
        <w:tc>
          <w:tcPr>
            <w:tcW w:w="10173" w:type="dxa"/>
            <w:gridSpan w:val="3"/>
            <w:shd w:val="clear" w:color="auto" w:fill="auto"/>
          </w:tcPr>
          <w:p w:rsidR="004E7463" w:rsidRPr="004E7463" w:rsidRDefault="004E7463" w:rsidP="004E746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</w:t>
            </w:r>
            <w:r w:rsidRPr="004E7463">
              <w:rPr>
                <w:b/>
                <w:i/>
              </w:rPr>
              <w:t>рганизационно-управленческ</w:t>
            </w:r>
            <w:r>
              <w:rPr>
                <w:b/>
                <w:i/>
              </w:rPr>
              <w:t>ая деятельность</w:t>
            </w:r>
          </w:p>
        </w:tc>
      </w:tr>
      <w:tr w:rsidR="00E5522D" w:rsidRPr="006A4409" w:rsidTr="00977B5A">
        <w:tc>
          <w:tcPr>
            <w:tcW w:w="2518" w:type="dxa"/>
            <w:vMerge w:val="restart"/>
            <w:shd w:val="clear" w:color="auto" w:fill="auto"/>
          </w:tcPr>
          <w:p w:rsidR="00353088" w:rsidRPr="00353088" w:rsidRDefault="00353088" w:rsidP="00353088">
            <w:r w:rsidRPr="00353088">
              <w:t>руководство процессами разработки, отладки, проверки работоспособности и модификации программного обеспечения, их организация и управление ресурсами;</w:t>
            </w:r>
          </w:p>
          <w:p w:rsidR="00353088" w:rsidRPr="00353088" w:rsidRDefault="00353088" w:rsidP="00353088">
            <w:r w:rsidRPr="00353088">
              <w:t>управление проектами в области ИТ малого и среднего уровня сложности в условиях неопределенностей, порождаемых запросами на изменения, с применением формальных инструментов управления рисками и проблемами проекта;</w:t>
            </w:r>
          </w:p>
          <w:p w:rsidR="00E5522D" w:rsidRPr="00353088" w:rsidRDefault="00353088" w:rsidP="00353088">
            <w:r w:rsidRPr="00353088">
              <w:t>управление программно-техническими, технологическими и человеческими ресурсами.</w:t>
            </w:r>
          </w:p>
        </w:tc>
        <w:tc>
          <w:tcPr>
            <w:tcW w:w="3402" w:type="dxa"/>
            <w:shd w:val="clear" w:color="auto" w:fill="FFFFFF" w:themeFill="background1"/>
          </w:tcPr>
          <w:p w:rsidR="00E5522D" w:rsidRPr="00F672A7" w:rsidRDefault="00E5522D" w:rsidP="00E5522D">
            <w:pPr>
              <w:pStyle w:val="afd"/>
              <w:spacing w:line="240" w:lineRule="auto"/>
              <w:jc w:val="left"/>
            </w:pPr>
            <w:r w:rsidRPr="00F672A7">
              <w:t>ПК-5  Способен управлять информационными ресурсами и ИС</w:t>
            </w:r>
          </w:p>
        </w:tc>
        <w:tc>
          <w:tcPr>
            <w:tcW w:w="4253" w:type="dxa"/>
            <w:shd w:val="clear" w:color="auto" w:fill="auto"/>
          </w:tcPr>
          <w:p w:rsidR="00E5522D" w:rsidRPr="00F672A7" w:rsidRDefault="00E5522D" w:rsidP="00E5522D">
            <w:pPr>
              <w:pStyle w:val="ConsPlusNormal"/>
            </w:pPr>
            <w:r w:rsidRPr="00F672A7">
              <w:rPr>
                <w:b/>
                <w:sz w:val="22"/>
                <w:szCs w:val="22"/>
              </w:rPr>
              <w:t>Знать</w:t>
            </w:r>
            <w:r w:rsidRPr="00F672A7">
              <w:rPr>
                <w:sz w:val="22"/>
                <w:szCs w:val="22"/>
              </w:rPr>
              <w:t>: основы управления информационными системами, основы корпоративного управления, основы управления информационными ресурсами, основы стратегического планирования, основы анализа данных;</w:t>
            </w:r>
          </w:p>
          <w:p w:rsidR="00E5522D" w:rsidRPr="00F672A7" w:rsidRDefault="00E5522D" w:rsidP="00E5522D">
            <w:pPr>
              <w:pStyle w:val="ConsPlusNormal"/>
            </w:pPr>
            <w:r w:rsidRPr="00F672A7">
              <w:rPr>
                <w:b/>
                <w:sz w:val="22"/>
                <w:szCs w:val="22"/>
              </w:rPr>
              <w:t>Уметь</w:t>
            </w:r>
            <w:r w:rsidRPr="00F672A7">
              <w:rPr>
                <w:sz w:val="22"/>
                <w:szCs w:val="22"/>
              </w:rPr>
              <w:t>: управлять ИТ-проектами, управлять информационными системами, управлять изменениями в корпорации, проводить анализ данных в организации;</w:t>
            </w:r>
          </w:p>
          <w:p w:rsidR="00E5522D" w:rsidRPr="00F672A7" w:rsidRDefault="00E5522D" w:rsidP="00E5522D">
            <w:r w:rsidRPr="00F672A7">
              <w:rPr>
                <w:b/>
              </w:rPr>
              <w:t>Иметь навыки</w:t>
            </w:r>
            <w:r w:rsidRPr="00F672A7">
              <w:t>: использования инструментальных средств для администрирования и управления информационными системами, использования специализированных статистических пакетов и языков для анализа больших данных.</w:t>
            </w:r>
          </w:p>
        </w:tc>
      </w:tr>
      <w:tr w:rsidR="00E5522D" w:rsidRPr="006A4409" w:rsidTr="00977B5A">
        <w:tc>
          <w:tcPr>
            <w:tcW w:w="2518" w:type="dxa"/>
            <w:vMerge/>
            <w:shd w:val="clear" w:color="auto" w:fill="auto"/>
          </w:tcPr>
          <w:p w:rsidR="00E5522D" w:rsidRPr="00AC72E6" w:rsidRDefault="00E5522D" w:rsidP="00E5522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5522D" w:rsidRPr="00F672A7" w:rsidRDefault="00E5522D" w:rsidP="00E5522D">
            <w:pPr>
              <w:pStyle w:val="afd"/>
              <w:spacing w:line="240" w:lineRule="auto"/>
              <w:jc w:val="left"/>
              <w:rPr>
                <w:rFonts w:ascii="Times New Roman CYR" w:hAnsi="Times New Roman CYR" w:cs="Times New Roman CYR"/>
              </w:rPr>
            </w:pPr>
            <w:r w:rsidRPr="00F672A7">
              <w:rPr>
                <w:rFonts w:ascii="Times New Roman CYR" w:hAnsi="Times New Roman CYR" w:cs="Times New Roman CYR"/>
              </w:rPr>
              <w:t xml:space="preserve">ПК-6 </w:t>
            </w:r>
            <w:r w:rsidRPr="00F672A7">
              <w:t xml:space="preserve"> </w:t>
            </w:r>
            <w:r w:rsidRPr="00F672A7">
              <w:rPr>
                <w:rFonts w:ascii="Times New Roman CYR" w:hAnsi="Times New Roman CYR" w:cs="Times New Roman CYR"/>
              </w:rPr>
              <w:t>Способен управлять проектами по информатизации прикладных задач и созданию ИС предприятий и организаций</w:t>
            </w:r>
          </w:p>
        </w:tc>
        <w:tc>
          <w:tcPr>
            <w:tcW w:w="4253" w:type="dxa"/>
            <w:shd w:val="clear" w:color="auto" w:fill="auto"/>
          </w:tcPr>
          <w:p w:rsidR="00E5522D" w:rsidRPr="00F672A7" w:rsidRDefault="00E5522D" w:rsidP="00E5522D">
            <w:pPr>
              <w:pStyle w:val="ConsPlusNormal"/>
            </w:pPr>
            <w:r w:rsidRPr="00F672A7">
              <w:rPr>
                <w:b/>
                <w:sz w:val="22"/>
                <w:szCs w:val="22"/>
              </w:rPr>
              <w:t>Знать</w:t>
            </w:r>
            <w:r w:rsidRPr="00F672A7">
              <w:rPr>
                <w:sz w:val="22"/>
                <w:szCs w:val="22"/>
              </w:rPr>
              <w:t>: основы управления проектами, управления инновациями, управления инвестициями;</w:t>
            </w:r>
          </w:p>
          <w:p w:rsidR="00E5522D" w:rsidRPr="00F672A7" w:rsidRDefault="00E5522D" w:rsidP="00E5522D">
            <w:pPr>
              <w:pStyle w:val="ConsPlusNormal"/>
            </w:pPr>
            <w:r w:rsidRPr="00F672A7">
              <w:rPr>
                <w:b/>
                <w:sz w:val="22"/>
                <w:szCs w:val="22"/>
              </w:rPr>
              <w:t>Уметь</w:t>
            </w:r>
            <w:r w:rsidRPr="00F672A7">
              <w:rPr>
                <w:sz w:val="22"/>
                <w:szCs w:val="22"/>
              </w:rPr>
              <w:t>: управлять ИТ-проектами, инновациями, инвестициями, проводить анализ данных при управлении проектами;</w:t>
            </w:r>
          </w:p>
          <w:p w:rsidR="00E5522D" w:rsidRPr="00F672A7" w:rsidRDefault="00E5522D" w:rsidP="00E5522D">
            <w:r w:rsidRPr="00F672A7">
              <w:rPr>
                <w:b/>
              </w:rPr>
              <w:t>Иметь навыки</w:t>
            </w:r>
            <w:r w:rsidRPr="00F672A7">
              <w:t>: использования инструментальных средств для управления проектами.</w:t>
            </w:r>
          </w:p>
        </w:tc>
      </w:tr>
      <w:tr w:rsidR="00E5522D" w:rsidRPr="006A4409" w:rsidTr="006D36CD">
        <w:tc>
          <w:tcPr>
            <w:tcW w:w="10173" w:type="dxa"/>
            <w:gridSpan w:val="3"/>
            <w:shd w:val="clear" w:color="auto" w:fill="auto"/>
          </w:tcPr>
          <w:p w:rsidR="00E5522D" w:rsidRDefault="00E5522D" w:rsidP="00E5522D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  <w:r>
              <w:rPr>
                <w:b/>
                <w:i/>
              </w:rPr>
              <w:t>н</w:t>
            </w:r>
            <w:r w:rsidRPr="00F672A7">
              <w:rPr>
                <w:b/>
                <w:i/>
              </w:rPr>
              <w:t>аучно-исследовательск</w:t>
            </w:r>
            <w:r>
              <w:rPr>
                <w:b/>
                <w:i/>
              </w:rPr>
              <w:t>ая деятельность</w:t>
            </w:r>
          </w:p>
        </w:tc>
      </w:tr>
      <w:tr w:rsidR="00E5522D" w:rsidRPr="006A4409" w:rsidTr="00E949E7">
        <w:tc>
          <w:tcPr>
            <w:tcW w:w="2518" w:type="dxa"/>
            <w:shd w:val="clear" w:color="auto" w:fill="FFFFFF" w:themeFill="background1"/>
          </w:tcPr>
          <w:p w:rsidR="00353088" w:rsidRDefault="00353088" w:rsidP="00353088">
            <w:r>
              <w:t xml:space="preserve">проведения научных исследований, анализ результатов, сбор, обработка, анализ и систематизация </w:t>
            </w:r>
            <w:r>
              <w:lastRenderedPageBreak/>
              <w:t>информации, подготовка обзоров и отчетов;</w:t>
            </w:r>
          </w:p>
          <w:p w:rsidR="00E5522D" w:rsidRPr="00F672A7" w:rsidRDefault="00353088" w:rsidP="00353088">
            <w:r>
              <w:t>подготовка научных публикаций</w:t>
            </w:r>
          </w:p>
        </w:tc>
        <w:tc>
          <w:tcPr>
            <w:tcW w:w="3402" w:type="dxa"/>
            <w:shd w:val="clear" w:color="auto" w:fill="FFFFFF" w:themeFill="background1"/>
          </w:tcPr>
          <w:p w:rsidR="00E5522D" w:rsidRPr="00F672A7" w:rsidRDefault="00E5522D" w:rsidP="00E5522D">
            <w:pPr>
              <w:pStyle w:val="afd"/>
              <w:spacing w:line="240" w:lineRule="auto"/>
              <w:jc w:val="left"/>
              <w:rPr>
                <w:rFonts w:ascii="Times New Roman CYR" w:hAnsi="Times New Roman CYR" w:cs="Times New Roman CYR"/>
              </w:rPr>
            </w:pPr>
            <w:r w:rsidRPr="00F672A7">
              <w:rPr>
                <w:rFonts w:ascii="Times New Roman CYR" w:hAnsi="Times New Roman CYR" w:cs="Times New Roman CYR"/>
              </w:rPr>
              <w:lastRenderedPageBreak/>
              <w:t xml:space="preserve">ПК-7 </w:t>
            </w:r>
            <w:r w:rsidRPr="00F672A7">
              <w:t xml:space="preserve"> </w:t>
            </w:r>
            <w:r w:rsidRPr="00F672A7">
              <w:rPr>
                <w:rFonts w:ascii="Times New Roman CYR" w:hAnsi="Times New Roman CYR" w:cs="Times New Roman CYR"/>
              </w:rPr>
              <w:t xml:space="preserve">Способен использовать и развивать методы научных исследований и инструментария в области проектирования и управления </w:t>
            </w:r>
            <w:r w:rsidRPr="00F672A7">
              <w:rPr>
                <w:rFonts w:ascii="Times New Roman CYR" w:hAnsi="Times New Roman CYR" w:cs="Times New Roman CYR"/>
              </w:rPr>
              <w:lastRenderedPageBreak/>
              <w:t>информационными системами в прикладных областях</w:t>
            </w:r>
          </w:p>
        </w:tc>
        <w:tc>
          <w:tcPr>
            <w:tcW w:w="4253" w:type="dxa"/>
            <w:shd w:val="clear" w:color="auto" w:fill="auto"/>
          </w:tcPr>
          <w:p w:rsidR="00E5522D" w:rsidRPr="00F672A7" w:rsidRDefault="00E5522D" w:rsidP="00E5522D">
            <w:pPr>
              <w:pStyle w:val="ConsPlusNormal"/>
            </w:pPr>
            <w:r w:rsidRPr="00F672A7">
              <w:rPr>
                <w:b/>
                <w:sz w:val="22"/>
                <w:szCs w:val="22"/>
              </w:rPr>
              <w:lastRenderedPageBreak/>
              <w:t>Знать</w:t>
            </w:r>
            <w:r w:rsidRPr="00F672A7">
              <w:rPr>
                <w:sz w:val="22"/>
                <w:szCs w:val="22"/>
              </w:rPr>
              <w:t>: основы научных исследований;</w:t>
            </w:r>
          </w:p>
          <w:p w:rsidR="00E5522D" w:rsidRPr="00F672A7" w:rsidRDefault="00E5522D" w:rsidP="00E5522D">
            <w:pPr>
              <w:pStyle w:val="ConsPlusNormal"/>
            </w:pPr>
            <w:r w:rsidRPr="00F672A7">
              <w:rPr>
                <w:b/>
                <w:sz w:val="22"/>
                <w:szCs w:val="22"/>
              </w:rPr>
              <w:t>Уметь</w:t>
            </w:r>
            <w:r w:rsidRPr="00F672A7">
              <w:rPr>
                <w:sz w:val="22"/>
                <w:szCs w:val="22"/>
              </w:rPr>
              <w:t>: проводить научные исследования, экономический анализ организации, исследовать бизнес-процессы организации;</w:t>
            </w:r>
          </w:p>
          <w:p w:rsidR="00E5522D" w:rsidRPr="00F672A7" w:rsidRDefault="00E5522D" w:rsidP="00E5522D">
            <w:r w:rsidRPr="00F672A7">
              <w:rPr>
                <w:b/>
              </w:rPr>
              <w:lastRenderedPageBreak/>
              <w:t>Иметь навыки</w:t>
            </w:r>
            <w:r w:rsidRPr="00F672A7">
              <w:t>: использования технологий искусственного интеллекта, построения нейронных сетей при проведении научных исследований.</w:t>
            </w:r>
          </w:p>
        </w:tc>
      </w:tr>
    </w:tbl>
    <w:p w:rsidR="003037F8" w:rsidRDefault="0097364B" w:rsidP="003037F8">
      <w:pPr>
        <w:pStyle w:val="afd"/>
        <w:tabs>
          <w:tab w:val="clear" w:pos="708"/>
          <w:tab w:val="left" w:pos="567"/>
        </w:tabs>
        <w:spacing w:line="240" w:lineRule="auto"/>
      </w:pPr>
      <w:r>
        <w:rPr>
          <w:b/>
          <w:i/>
        </w:rPr>
        <w:lastRenderedPageBreak/>
        <w:tab/>
      </w:r>
      <w:r w:rsidRPr="0097364B">
        <w:t>На основании сформированных компетенций выпускник, освоивший программу в соответствии с видами профессиональной деятельности, на которые ориентирована программа. Взаимосвязь формируемых компетенций и профессиональных задач, представлена в рабочих программах дисциплин и программах практик.</w:t>
      </w:r>
    </w:p>
    <w:p w:rsidR="003037F8" w:rsidRDefault="003037F8" w:rsidP="003037F8">
      <w:pPr>
        <w:pStyle w:val="afd"/>
        <w:tabs>
          <w:tab w:val="clear" w:pos="708"/>
          <w:tab w:val="left" w:pos="567"/>
        </w:tabs>
        <w:spacing w:line="240" w:lineRule="auto"/>
      </w:pPr>
    </w:p>
    <w:p w:rsidR="003037F8" w:rsidRPr="000F1FC3" w:rsidRDefault="003037F8" w:rsidP="003037F8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sz w:val="28"/>
          <w:szCs w:val="28"/>
        </w:rPr>
      </w:pPr>
      <w:r w:rsidRPr="006A4409">
        <w:rPr>
          <w:b/>
          <w:bCs/>
          <w:caps/>
        </w:rPr>
        <w:t>1.</w:t>
      </w:r>
      <w:r w:rsidRPr="000F1FC3">
        <w:rPr>
          <w:b/>
          <w:bCs/>
          <w:caps/>
          <w:sz w:val="28"/>
          <w:szCs w:val="28"/>
        </w:rPr>
        <w:t>3. ОБЩАЯ ХАРАКТЕРИСТИКА СТРУКТУРЫ ПРОГРАММЫ МАГИСТРАТУРЫ</w:t>
      </w:r>
    </w:p>
    <w:p w:rsidR="003037F8" w:rsidRPr="000E6DEE" w:rsidRDefault="003037F8" w:rsidP="003037F8"/>
    <w:tbl>
      <w:tblPr>
        <w:tblW w:w="981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4429"/>
        <w:gridCol w:w="3687"/>
      </w:tblGrid>
      <w:tr w:rsidR="003037F8" w:rsidRPr="000E6DEE" w:rsidTr="005940BA">
        <w:trPr>
          <w:trHeight w:val="838"/>
        </w:trPr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F8" w:rsidRPr="000E6DEE" w:rsidRDefault="003037F8" w:rsidP="00D27806">
            <w:pPr>
              <w:pStyle w:val="affa"/>
              <w:jc w:val="center"/>
            </w:pPr>
            <w:r w:rsidRPr="000E6DEE">
              <w:t>Структура программы магистратуры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F8" w:rsidRPr="000E6DEE" w:rsidRDefault="003037F8" w:rsidP="00D27806">
            <w:pPr>
              <w:pStyle w:val="affa"/>
              <w:jc w:val="center"/>
            </w:pPr>
            <w:r w:rsidRPr="000E6DEE">
              <w:t>Объем программы магистратуры</w:t>
            </w:r>
            <w:r w:rsidR="00D27806">
              <w:t xml:space="preserve"> и ее блоков </w:t>
            </w:r>
            <w:r w:rsidRPr="000E6DEE">
              <w:t xml:space="preserve"> в з.е.</w:t>
            </w:r>
          </w:p>
        </w:tc>
      </w:tr>
      <w:tr w:rsidR="003037F8" w:rsidRPr="000E6DEE" w:rsidTr="004E539A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F8" w:rsidRDefault="003037F8" w:rsidP="003037F8">
            <w:pPr>
              <w:pStyle w:val="aff9"/>
            </w:pPr>
            <w:bookmarkStart w:id="5" w:name="sub_11"/>
            <w:r>
              <w:t>Блок 1</w:t>
            </w:r>
            <w:bookmarkEnd w:id="5"/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F8" w:rsidRDefault="003037F8" w:rsidP="003037F8">
            <w:pPr>
              <w:pStyle w:val="aff9"/>
            </w:pPr>
            <w:r>
              <w:t>Дисциплины (модули)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F8" w:rsidRDefault="003037F8" w:rsidP="003037F8">
            <w:pPr>
              <w:pStyle w:val="affa"/>
              <w:jc w:val="center"/>
            </w:pPr>
            <w:r>
              <w:t>не менее 80</w:t>
            </w:r>
          </w:p>
        </w:tc>
      </w:tr>
      <w:tr w:rsidR="003037F8" w:rsidRPr="000E6DEE" w:rsidTr="004E539A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F8" w:rsidRDefault="003037F8" w:rsidP="003037F8">
            <w:pPr>
              <w:pStyle w:val="aff9"/>
            </w:pPr>
            <w:bookmarkStart w:id="6" w:name="sub_12"/>
            <w:r>
              <w:t>Блок 2</w:t>
            </w:r>
            <w:bookmarkEnd w:id="6"/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F8" w:rsidRDefault="003037F8" w:rsidP="003037F8">
            <w:pPr>
              <w:pStyle w:val="aff9"/>
            </w:pPr>
            <w:r>
              <w:t>Практика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F8" w:rsidRDefault="003037F8" w:rsidP="003037F8">
            <w:pPr>
              <w:pStyle w:val="affa"/>
              <w:jc w:val="center"/>
            </w:pPr>
            <w:r>
              <w:t>не менее 21</w:t>
            </w:r>
          </w:p>
        </w:tc>
      </w:tr>
      <w:tr w:rsidR="003037F8" w:rsidRPr="000E6DEE" w:rsidTr="004E539A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F8" w:rsidRDefault="003037F8" w:rsidP="003037F8">
            <w:pPr>
              <w:pStyle w:val="aff9"/>
            </w:pPr>
            <w:bookmarkStart w:id="7" w:name="sub_13"/>
            <w:r>
              <w:t>Блок 3</w:t>
            </w:r>
            <w:bookmarkEnd w:id="7"/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F8" w:rsidRDefault="003037F8" w:rsidP="003037F8">
            <w:pPr>
              <w:pStyle w:val="aff9"/>
            </w:pPr>
            <w:r>
              <w:t>Государственная итоговая аттестация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F8" w:rsidRDefault="003037F8" w:rsidP="003037F8">
            <w:pPr>
              <w:pStyle w:val="affa"/>
              <w:jc w:val="center"/>
            </w:pPr>
            <w:r>
              <w:t>не менее 9</w:t>
            </w:r>
          </w:p>
        </w:tc>
      </w:tr>
      <w:tr w:rsidR="003037F8" w:rsidRPr="000E6DEE" w:rsidTr="005940BA"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F8" w:rsidRPr="000E6DEE" w:rsidRDefault="003037F8" w:rsidP="003037F8">
            <w:pPr>
              <w:pStyle w:val="aff9"/>
            </w:pPr>
            <w:r w:rsidRPr="000E6DEE">
              <w:t>Объем программы магистратуры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7F8" w:rsidRPr="000E6DEE" w:rsidRDefault="003037F8" w:rsidP="003037F8">
            <w:pPr>
              <w:pStyle w:val="affa"/>
              <w:jc w:val="center"/>
            </w:pPr>
            <w:r w:rsidRPr="000E6DEE">
              <w:t>120</w:t>
            </w:r>
          </w:p>
        </w:tc>
      </w:tr>
    </w:tbl>
    <w:p w:rsidR="009B3FE1" w:rsidRDefault="003037F8" w:rsidP="003037F8">
      <w:pPr>
        <w:widowControl w:val="0"/>
        <w:tabs>
          <w:tab w:val="clear" w:pos="708"/>
        </w:tabs>
        <w:autoSpaceDE w:val="0"/>
        <w:autoSpaceDN w:val="0"/>
        <w:ind w:firstLine="567"/>
        <w:jc w:val="both"/>
        <w:rPr>
          <w:b/>
          <w:i/>
        </w:rPr>
      </w:pPr>
      <w:r w:rsidRPr="000E6DEE">
        <w:rPr>
          <w:b/>
          <w:i/>
        </w:rPr>
        <w:t>Блок 1</w:t>
      </w:r>
    </w:p>
    <w:p w:rsidR="009B3FE1" w:rsidRDefault="003037F8" w:rsidP="003037F8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0E6DEE">
        <w:t xml:space="preserve">Дисциплины, относящиеся к </w:t>
      </w:r>
      <w:r w:rsidR="009B3FE1">
        <w:t>обязательной</w:t>
      </w:r>
      <w:r w:rsidRPr="000E6DEE">
        <w:t xml:space="preserve">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 </w:t>
      </w:r>
    </w:p>
    <w:p w:rsidR="003037F8" w:rsidRPr="000E6DEE" w:rsidRDefault="003037F8" w:rsidP="003037F8">
      <w:pPr>
        <w:widowControl w:val="0"/>
        <w:tabs>
          <w:tab w:val="clear" w:pos="708"/>
        </w:tabs>
        <w:autoSpaceDE w:val="0"/>
        <w:autoSpaceDN w:val="0"/>
        <w:ind w:firstLine="567"/>
        <w:jc w:val="both"/>
      </w:pPr>
      <w:r w:rsidRPr="000E6DEE">
        <w:t>Дисциплины (модули), относящиеся к части программы</w:t>
      </w:r>
      <w:r w:rsidR="009B3FE1">
        <w:t>,</w:t>
      </w:r>
      <w:r w:rsidR="009B3FE1" w:rsidRPr="009B3FE1">
        <w:t xml:space="preserve"> формируемой участниками образовательных отношений (в том, числе с участием работодателей, институтов, кафедр), определяют профиль подготовки, направлены на задачи профессиональной деятельности</w:t>
      </w:r>
      <w:r w:rsidR="009B3FE1">
        <w:t>.</w:t>
      </w:r>
      <w:r w:rsidRPr="000E6DEE">
        <w:t xml:space="preserve"> </w:t>
      </w:r>
    </w:p>
    <w:p w:rsidR="009B3FE1" w:rsidRPr="00F672A7" w:rsidRDefault="009B3FE1" w:rsidP="009B3FE1">
      <w:pPr>
        <w:ind w:firstLine="567"/>
        <w:jc w:val="both"/>
      </w:pPr>
      <w:r>
        <w:t>Э</w:t>
      </w:r>
      <w:r w:rsidRPr="00F672A7">
        <w:t>лективные (выборные) дисциплины, которые относятся к части ОПОП, формируемой участниками образовательных отношений (в том, числе с участием работодателей, институтов, кафедр), определяют профиль подготовки, ориентированы на задачи профессиональной деятельности, после выбора – становятся обязательными для освоения.</w:t>
      </w:r>
    </w:p>
    <w:p w:rsidR="003037F8" w:rsidRPr="000E6DEE" w:rsidRDefault="003037F8" w:rsidP="003037F8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0E6DEE">
        <w:t>После выбора обучающимся направленности (профиля) программы набор соответствующих дисциплин, практик (в том числе НИР) становится обязательным для освоения обучающимся.</w:t>
      </w:r>
    </w:p>
    <w:p w:rsidR="003037F8" w:rsidRDefault="003037F8" w:rsidP="003037F8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0E6DEE">
        <w:t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Блока 1 "Дисциплины (модули)".</w:t>
      </w:r>
    </w:p>
    <w:p w:rsidR="00EC44F1" w:rsidRDefault="003037F8" w:rsidP="003037F8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0E6DEE">
        <w:rPr>
          <w:b/>
          <w:i/>
        </w:rPr>
        <w:t xml:space="preserve">В </w:t>
      </w:r>
      <w:hyperlink r:id="rId14" w:anchor="P173" w:history="1">
        <w:r w:rsidRPr="000E6DEE">
          <w:rPr>
            <w:b/>
            <w:i/>
          </w:rPr>
          <w:t>Блок 2</w:t>
        </w:r>
      </w:hyperlink>
      <w:r w:rsidRPr="000E6DEE">
        <w:t xml:space="preserve"> "Практик</w:t>
      </w:r>
      <w:r w:rsidR="009B3FE1">
        <w:t>а</w:t>
      </w:r>
      <w:r w:rsidRPr="000E6DEE">
        <w:t xml:space="preserve">" входят </w:t>
      </w:r>
      <w:r w:rsidR="009B3FE1">
        <w:t xml:space="preserve">учебная, </w:t>
      </w:r>
      <w:r w:rsidRPr="000E6DEE">
        <w:t>производственная</w:t>
      </w:r>
      <w:r w:rsidR="009B3FE1">
        <w:t>,</w:t>
      </w:r>
      <w:r w:rsidR="00EC44F1">
        <w:t xml:space="preserve"> преддипломная.</w:t>
      </w:r>
      <w:r w:rsidR="009B3FE1">
        <w:t xml:space="preserve"> </w:t>
      </w:r>
    </w:p>
    <w:p w:rsidR="003037F8" w:rsidRDefault="003037F8" w:rsidP="003037F8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0E6DEE">
        <w:rPr>
          <w:b/>
          <w:i/>
        </w:rPr>
        <w:t>В </w:t>
      </w:r>
      <w:hyperlink r:id="rId15" w:anchor="P179" w:history="1">
        <w:r w:rsidRPr="000E6DEE">
          <w:rPr>
            <w:b/>
            <w:i/>
          </w:rPr>
          <w:t>Блок 3</w:t>
        </w:r>
      </w:hyperlink>
      <w:r w:rsidRPr="000E6DEE">
        <w:rPr>
          <w:b/>
          <w:i/>
        </w:rPr>
        <w:t> </w:t>
      </w:r>
      <w:r w:rsidRPr="000E6DEE">
        <w:t>"Государственная итоговая аттестация" входит защита выпускной квалификационной работы, включая подготовку к защите и процедуру защиты.</w:t>
      </w:r>
    </w:p>
    <w:p w:rsidR="009B3FE1" w:rsidRDefault="009B3FE1" w:rsidP="009B3FE1">
      <w:pPr>
        <w:ind w:firstLine="567"/>
      </w:pPr>
      <w:r>
        <w:t>Факультативные дисциплины (модули) не включаются в объем программы магистратуры.</w:t>
      </w:r>
    </w:p>
    <w:p w:rsidR="000F1FC3" w:rsidRPr="000F1FC3" w:rsidRDefault="000F1FC3" w:rsidP="000F1FC3">
      <w:pPr>
        <w:ind w:firstLine="567"/>
        <w:rPr>
          <w:b/>
          <w:i/>
        </w:rPr>
      </w:pPr>
      <w:r w:rsidRPr="000F1FC3">
        <w:rPr>
          <w:b/>
          <w:i/>
        </w:rPr>
        <w:t>В рамках программы магистратуры выделяются</w:t>
      </w:r>
      <w:r>
        <w:rPr>
          <w:b/>
          <w:i/>
        </w:rPr>
        <w:t xml:space="preserve"> следующие части:</w:t>
      </w:r>
    </w:p>
    <w:p w:rsidR="000F1FC3" w:rsidRDefault="000F1FC3" w:rsidP="000F1FC3">
      <w:pPr>
        <w:ind w:firstLine="567"/>
      </w:pPr>
      <w:r>
        <w:t xml:space="preserve">обязательная часть; </w:t>
      </w:r>
    </w:p>
    <w:p w:rsidR="000F1FC3" w:rsidRDefault="000F1FC3" w:rsidP="000F1FC3">
      <w:pPr>
        <w:ind w:firstLine="567"/>
      </w:pPr>
      <w:r>
        <w:t>часть, формируемая участниками образовательных отношений.</w:t>
      </w:r>
    </w:p>
    <w:p w:rsidR="000F1FC3" w:rsidRDefault="000F1FC3" w:rsidP="000F1FC3">
      <w:pPr>
        <w:ind w:firstLine="567"/>
        <w:jc w:val="both"/>
      </w:pPr>
      <w:r>
        <w:lastRenderedPageBreak/>
        <w:t>К обязательной части программы магистратуры относятся дисциплины (модули) и практики, обеспечивающие формирование компетенций, а также профессиональных компетенций, установленных ПООП в качестве обязательных.</w:t>
      </w:r>
    </w:p>
    <w:p w:rsidR="000F1FC3" w:rsidRDefault="000F1FC3" w:rsidP="000F1FC3">
      <w:pPr>
        <w:ind w:firstLine="567"/>
        <w:jc w:val="both"/>
      </w:pPr>
      <w:r>
        <w:t>Дисциплины и практики, обеспечивающие формирование универсальных компетенций, могут включаться в обязательную часть программы магистратуры и в часть, формируемую участниками образовательных отношений.</w:t>
      </w:r>
    </w:p>
    <w:p w:rsidR="000F1FC3" w:rsidRDefault="000F1FC3" w:rsidP="000F1FC3">
      <w:pPr>
        <w:ind w:firstLine="567"/>
        <w:jc w:val="both"/>
      </w:pPr>
      <w: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магистратуры.</w:t>
      </w:r>
    </w:p>
    <w:p w:rsidR="008B1186" w:rsidRDefault="008B1186" w:rsidP="00472231">
      <w:pPr>
        <w:ind w:firstLine="709"/>
        <w:jc w:val="both"/>
      </w:pPr>
    </w:p>
    <w:p w:rsidR="00F11680" w:rsidRPr="000E6DEE" w:rsidRDefault="00F11680" w:rsidP="00F11680">
      <w:pPr>
        <w:spacing w:line="360" w:lineRule="auto"/>
        <w:ind w:firstLine="567"/>
        <w:jc w:val="center"/>
        <w:rPr>
          <w:b/>
          <w:sz w:val="28"/>
        </w:rPr>
      </w:pPr>
      <w:r w:rsidRPr="000E6DEE">
        <w:rPr>
          <w:b/>
          <w:sz w:val="28"/>
        </w:rPr>
        <w:t>1.4. ОБЩАЯ ХАРАКТЕРИСТИКА УСЛОВИЙ РЕАЛИЗАЦИИ ОПОП</w:t>
      </w:r>
    </w:p>
    <w:p w:rsidR="00F11680" w:rsidRPr="000E6DEE" w:rsidRDefault="00F11680" w:rsidP="00F11680">
      <w:pPr>
        <w:ind w:firstLine="567"/>
        <w:rPr>
          <w:b/>
          <w:i/>
        </w:rPr>
      </w:pPr>
      <w:r w:rsidRPr="000E6DEE">
        <w:rPr>
          <w:b/>
          <w:i/>
        </w:rPr>
        <w:t>Кадровые условия реализации программы</w:t>
      </w:r>
    </w:p>
    <w:p w:rsidR="00F11680" w:rsidRPr="000E6DEE" w:rsidRDefault="00F11680" w:rsidP="00F11680">
      <w:pPr>
        <w:ind w:firstLine="567"/>
        <w:jc w:val="both"/>
      </w:pPr>
      <w:r w:rsidRPr="000E6DEE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F11680" w:rsidRPr="000E6DEE" w:rsidRDefault="00F11680" w:rsidP="00F11680">
      <w:pPr>
        <w:ind w:firstLine="709"/>
        <w:jc w:val="both"/>
      </w:pPr>
      <w:r w:rsidRPr="000E6DEE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tbl>
      <w:tblPr>
        <w:tblStyle w:val="affe"/>
        <w:tblW w:w="0" w:type="auto"/>
        <w:tblInd w:w="108" w:type="dxa"/>
        <w:tblLook w:val="04A0" w:firstRow="1" w:lastRow="0" w:firstColumn="1" w:lastColumn="0" w:noHBand="0" w:noVBand="1"/>
      </w:tblPr>
      <w:tblGrid>
        <w:gridCol w:w="8165"/>
        <w:gridCol w:w="1637"/>
      </w:tblGrid>
      <w:tr w:rsidR="00F11680" w:rsidRPr="000E6DEE" w:rsidTr="005940BA">
        <w:tc>
          <w:tcPr>
            <w:tcW w:w="8165" w:type="dxa"/>
            <w:shd w:val="clear" w:color="auto" w:fill="E7E6E6" w:themeFill="background2"/>
          </w:tcPr>
          <w:p w:rsidR="00F11680" w:rsidRPr="000E6DEE" w:rsidRDefault="00F11680" w:rsidP="005940BA">
            <w:pPr>
              <w:jc w:val="both"/>
            </w:pPr>
            <w:r w:rsidRPr="000E6DEE">
              <w:rPr>
                <w:sz w:val="22"/>
                <w:szCs w:val="22"/>
              </w:rPr>
              <w:t>Требования ФГОС ВО</w:t>
            </w:r>
          </w:p>
        </w:tc>
        <w:tc>
          <w:tcPr>
            <w:tcW w:w="1637" w:type="dxa"/>
            <w:shd w:val="clear" w:color="auto" w:fill="E7E6E6" w:themeFill="background2"/>
          </w:tcPr>
          <w:p w:rsidR="00F11680" w:rsidRPr="000E6DEE" w:rsidRDefault="00F11680" w:rsidP="005940BA">
            <w:pPr>
              <w:jc w:val="both"/>
            </w:pPr>
            <w:r w:rsidRPr="000E6DEE">
              <w:t xml:space="preserve"> По факту </w:t>
            </w:r>
          </w:p>
        </w:tc>
      </w:tr>
      <w:tr w:rsidR="00F11680" w:rsidRPr="000E6DEE" w:rsidTr="00ED34DA">
        <w:tc>
          <w:tcPr>
            <w:tcW w:w="8165" w:type="dxa"/>
            <w:shd w:val="clear" w:color="auto" w:fill="auto"/>
          </w:tcPr>
          <w:p w:rsidR="00F11680" w:rsidRPr="00F672A7" w:rsidRDefault="00F11680" w:rsidP="00F11680">
            <w:pPr>
              <w:jc w:val="both"/>
            </w:pPr>
            <w:r w:rsidRPr="00F672A7">
              <w:rPr>
                <w:b/>
                <w:i/>
              </w:rPr>
              <w:t>Не менее 70</w:t>
            </w:r>
            <w:r w:rsidRPr="00F672A7">
              <w:t xml:space="preserve"> процентов численности педагогических работников, участвующих в реализации программы магистратуры, и лиц, привлекаемых к реализации программы магистратуры на иных условиях (исходя из количества замещаемых ставок, приведенного к целочисленным значениям), </w:t>
            </w:r>
            <w:r w:rsidRPr="00F672A7">
              <w:rPr>
                <w:b/>
                <w:i/>
              </w:rPr>
              <w:t>должны вести научную, учебно-методическую и (или) практическую работу, соответствующую профилю преподаваемой дисциплины</w:t>
            </w:r>
            <w:r w:rsidRPr="00F672A7">
              <w:t>.</w:t>
            </w:r>
          </w:p>
        </w:tc>
        <w:tc>
          <w:tcPr>
            <w:tcW w:w="1637" w:type="dxa"/>
            <w:shd w:val="clear" w:color="auto" w:fill="auto"/>
          </w:tcPr>
          <w:p w:rsidR="00F11680" w:rsidRPr="00F672A7" w:rsidRDefault="00F11680" w:rsidP="00F11680">
            <w:pPr>
              <w:jc w:val="both"/>
            </w:pPr>
            <w:r w:rsidRPr="00F672A7">
              <w:t>более 70%</w:t>
            </w:r>
          </w:p>
        </w:tc>
      </w:tr>
      <w:tr w:rsidR="00F11680" w:rsidRPr="000E6DEE" w:rsidTr="00ED34DA">
        <w:tc>
          <w:tcPr>
            <w:tcW w:w="8165" w:type="dxa"/>
            <w:shd w:val="clear" w:color="auto" w:fill="auto"/>
          </w:tcPr>
          <w:p w:rsidR="00F11680" w:rsidRPr="00F672A7" w:rsidRDefault="00F11680" w:rsidP="00F11680">
            <w:pPr>
              <w:jc w:val="both"/>
            </w:pPr>
            <w:r w:rsidRPr="00F672A7">
              <w:rPr>
                <w:b/>
                <w:i/>
              </w:rPr>
              <w:t>Не менее 5 процентов</w:t>
            </w:r>
            <w:r w:rsidRPr="00F672A7">
              <w:t xml:space="preserve"> численности педагогических работников, участвующих в реализации программы магистратуры, и лиц, привлекаемых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</w:t>
            </w:r>
            <w:r w:rsidRPr="00F672A7">
              <w:rPr>
                <w:b/>
                <w:i/>
              </w:rPr>
              <w:t>руководителями и (или) работниками иных организаций</w:t>
            </w:r>
            <w:r w:rsidRPr="00F672A7">
              <w:t xml:space="preserve">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</w:t>
            </w:r>
            <w:r w:rsidRPr="00F672A7">
              <w:rPr>
                <w:b/>
                <w:i/>
              </w:rPr>
              <w:t>не менее 3 лет).</w:t>
            </w:r>
          </w:p>
        </w:tc>
        <w:tc>
          <w:tcPr>
            <w:tcW w:w="1637" w:type="dxa"/>
            <w:shd w:val="clear" w:color="auto" w:fill="auto"/>
          </w:tcPr>
          <w:p w:rsidR="00F11680" w:rsidRPr="00F672A7" w:rsidRDefault="00F11680" w:rsidP="00F11680">
            <w:pPr>
              <w:jc w:val="both"/>
            </w:pPr>
            <w:r w:rsidRPr="00F672A7">
              <w:t>более 5%</w:t>
            </w:r>
          </w:p>
        </w:tc>
      </w:tr>
      <w:tr w:rsidR="00F11680" w:rsidRPr="000E6DEE" w:rsidTr="00ED34DA">
        <w:tc>
          <w:tcPr>
            <w:tcW w:w="8165" w:type="dxa"/>
            <w:shd w:val="clear" w:color="auto" w:fill="auto"/>
          </w:tcPr>
          <w:p w:rsidR="00F11680" w:rsidRPr="00F672A7" w:rsidRDefault="00F11680" w:rsidP="00F11680">
            <w:pPr>
              <w:jc w:val="both"/>
            </w:pPr>
            <w:r w:rsidRPr="00F672A7">
              <w:rPr>
                <w:b/>
                <w:i/>
              </w:rPr>
              <w:t>Не менее 60 процентов</w:t>
            </w:r>
            <w:r w:rsidRPr="00F672A7">
              <w:t xml:space="preserve">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</w:t>
            </w:r>
            <w:r w:rsidRPr="00F672A7">
              <w:rPr>
                <w:b/>
                <w:i/>
              </w:rPr>
              <w:t>должны иметь ученую степень</w:t>
            </w:r>
            <w:r w:rsidRPr="00F672A7">
              <w:t xml:space="preserve"> (в том числе ученую степень, полученную в иностранном государстве и признаваемую в Российской Федерации) и (или) </w:t>
            </w:r>
            <w:r w:rsidRPr="00F672A7">
              <w:rPr>
                <w:b/>
                <w:i/>
              </w:rPr>
              <w:t>ученое звание</w:t>
            </w:r>
            <w:r w:rsidRPr="00F672A7">
              <w:t xml:space="preserve"> (в том числе ученое звание, полученное в иностранном государстве и признаваемое в Российской Федерации).</w:t>
            </w:r>
          </w:p>
        </w:tc>
        <w:tc>
          <w:tcPr>
            <w:tcW w:w="1637" w:type="dxa"/>
            <w:shd w:val="clear" w:color="auto" w:fill="auto"/>
          </w:tcPr>
          <w:p w:rsidR="00F11680" w:rsidRPr="00F672A7" w:rsidRDefault="00F11680" w:rsidP="00F11680">
            <w:pPr>
              <w:jc w:val="both"/>
            </w:pPr>
            <w:r w:rsidRPr="00F672A7">
              <w:t>более 60%</w:t>
            </w:r>
          </w:p>
        </w:tc>
      </w:tr>
    </w:tbl>
    <w:p w:rsidR="00F11680" w:rsidRPr="000E6DEE" w:rsidRDefault="00F11680" w:rsidP="00F11680">
      <w:pPr>
        <w:ind w:firstLine="709"/>
        <w:jc w:val="both"/>
        <w:rPr>
          <w:b/>
          <w:i/>
        </w:rPr>
      </w:pPr>
      <w:r w:rsidRPr="000E6DEE">
        <w:rPr>
          <w:b/>
          <w:i/>
        </w:rPr>
        <w:t xml:space="preserve">Материально-технические условия </w:t>
      </w:r>
    </w:p>
    <w:p w:rsidR="00F11680" w:rsidRPr="000E6DEE" w:rsidRDefault="00F11680" w:rsidP="00F11680">
      <w:pPr>
        <w:ind w:firstLine="709"/>
        <w:jc w:val="both"/>
      </w:pPr>
      <w:r w:rsidRPr="000E6DEE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F11680" w:rsidRPr="000E6DEE" w:rsidRDefault="00F11680" w:rsidP="00F11680">
      <w:pPr>
        <w:ind w:firstLine="709"/>
        <w:jc w:val="both"/>
      </w:pPr>
      <w:r w:rsidRPr="000E6DEE">
        <w:t xml:space="preserve"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</w:t>
      </w:r>
      <w:r w:rsidRPr="000E6DEE">
        <w:lastRenderedPageBreak/>
        <w:t>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F11680" w:rsidRPr="000E6DEE" w:rsidRDefault="00F11680" w:rsidP="00F11680">
      <w:pPr>
        <w:ind w:firstLine="709"/>
        <w:jc w:val="both"/>
      </w:pPr>
      <w:r w:rsidRPr="000E6DEE"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11680" w:rsidRPr="000E6DEE" w:rsidRDefault="00F11680" w:rsidP="00F11680">
      <w:pPr>
        <w:ind w:firstLine="709"/>
        <w:jc w:val="both"/>
      </w:pPr>
      <w:r w:rsidRPr="000E6DEE">
        <w:t>Для применения электронного обучения, дистанционных образовательных технологий имеются виртуальные аналоги специально оборудованных помещений (лабораторий).</w:t>
      </w:r>
    </w:p>
    <w:p w:rsidR="00F11680" w:rsidRPr="000E6DEE" w:rsidRDefault="00F11680" w:rsidP="00F11680">
      <w:pPr>
        <w:ind w:firstLine="567"/>
      </w:pPr>
      <w:r w:rsidRPr="000E6DEE">
        <w:t>При реализации программ магистратуры каждый обучающийся в течение всего периода обучения обеспечен индивидуальным неограниченным доступом:</w:t>
      </w:r>
    </w:p>
    <w:p w:rsidR="00F11680" w:rsidRPr="000E6DEE" w:rsidRDefault="00F11680" w:rsidP="00F11680">
      <w:pPr>
        <w:ind w:firstLine="567"/>
      </w:pPr>
      <w:r w:rsidRPr="000E6DEE">
        <w:t xml:space="preserve">- к электронной информационно-образовательной среде </w:t>
      </w:r>
      <w:hyperlink r:id="rId16" w:history="1">
        <w:r w:rsidRPr="000E6DEE">
          <w:rPr>
            <w:rStyle w:val="afff0"/>
          </w:rPr>
          <w:t>http://lib.usue.ru/</w:t>
        </w:r>
      </w:hyperlink>
      <w:r w:rsidRPr="000E6DEE">
        <w:t xml:space="preserve"> </w:t>
      </w:r>
    </w:p>
    <w:p w:rsidR="00F11680" w:rsidRPr="000E6DEE" w:rsidRDefault="00F11680" w:rsidP="00F11680">
      <w:pPr>
        <w:ind w:firstLine="567"/>
      </w:pPr>
      <w:r w:rsidRPr="000E6DEE">
        <w:t>- к электронно-библиотечным системам.</w:t>
      </w:r>
    </w:p>
    <w:p w:rsidR="00F11680" w:rsidRPr="000E6DEE" w:rsidRDefault="00F11680" w:rsidP="00F11680">
      <w:pPr>
        <w:ind w:firstLine="567"/>
      </w:pPr>
      <w:r w:rsidRPr="000E6DEE">
        <w:t xml:space="preserve">Электронная информационно-образовательная среда обеспечивает возможность доступа,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F11680" w:rsidRPr="000E6DEE" w:rsidRDefault="00F11680" w:rsidP="00F11680">
      <w:pPr>
        <w:ind w:firstLine="709"/>
        <w:rPr>
          <w:b/>
          <w:i/>
        </w:rPr>
      </w:pPr>
      <w:r w:rsidRPr="000E6DEE">
        <w:rPr>
          <w:b/>
          <w:i/>
        </w:rPr>
        <w:t>Учебно-методические условия</w:t>
      </w:r>
    </w:p>
    <w:p w:rsidR="00F11680" w:rsidRPr="000E6DEE" w:rsidRDefault="00F11680" w:rsidP="00F11680">
      <w:pPr>
        <w:ind w:firstLine="709"/>
        <w:jc w:val="both"/>
      </w:pPr>
      <w:r w:rsidRPr="000E6DEE"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соответствующие, рабочим учебным программам дисциплин.</w:t>
      </w:r>
    </w:p>
    <w:p w:rsidR="00F11680" w:rsidRPr="000E6DEE" w:rsidRDefault="00F11680" w:rsidP="00F11680">
      <w:pPr>
        <w:ind w:firstLine="709"/>
        <w:jc w:val="both"/>
      </w:pPr>
      <w:r w:rsidRPr="000E6DEE">
        <w:t>Программа обеспечена необходимым комплектом лицензионного программного обеспечения (состав определяется в рабочих программах дисциплин и ежегодно обновляется.</w:t>
      </w:r>
    </w:p>
    <w:p w:rsidR="00F11680" w:rsidRPr="000E6DEE" w:rsidRDefault="00F11680" w:rsidP="00F11680">
      <w:pPr>
        <w:ind w:firstLine="709"/>
        <w:rPr>
          <w:b/>
          <w:i/>
        </w:rPr>
      </w:pPr>
      <w:r w:rsidRPr="000E6DEE">
        <w:rPr>
          <w:b/>
          <w:i/>
        </w:rPr>
        <w:t>Электронное портфолио обучающегося по ОПОП</w:t>
      </w:r>
    </w:p>
    <w:p w:rsidR="00F11680" w:rsidRPr="000E6DEE" w:rsidRDefault="00F11680" w:rsidP="00F11680">
      <w:pPr>
        <w:ind w:firstLine="709"/>
        <w:jc w:val="both"/>
      </w:pPr>
      <w:r w:rsidRPr="000E6DEE">
        <w:t xml:space="preserve">Портфолио формируется с первого курса и размещается в электронном виде на сайте </w:t>
      </w:r>
      <w:hyperlink r:id="rId17" w:history="1">
        <w:r w:rsidRPr="000E6DEE">
          <w:rPr>
            <w:rStyle w:val="afff0"/>
          </w:rPr>
          <w:t>http://portfolio.usue.ru</w:t>
        </w:r>
      </w:hyperlink>
    </w:p>
    <w:p w:rsidR="00F11680" w:rsidRPr="000E6DEE" w:rsidRDefault="00F11680" w:rsidP="00F11680">
      <w:pPr>
        <w:ind w:firstLine="709"/>
        <w:jc w:val="both"/>
      </w:pPr>
      <w:r w:rsidRPr="000E6DEE">
        <w:t>Электронное портфолио обучающегося по ОПОП включает в себя следующие виды письменных работ:</w:t>
      </w:r>
    </w:p>
    <w:p w:rsidR="00F11680" w:rsidRPr="000E6DEE" w:rsidRDefault="00F11680" w:rsidP="00F11680">
      <w:pPr>
        <w:shd w:val="clear" w:color="auto" w:fill="FFFFFF"/>
        <w:ind w:firstLine="709"/>
        <w:jc w:val="both"/>
      </w:pPr>
      <w:r w:rsidRPr="000E6DEE">
        <w:t>- контрольные работы, предусмотренные учебными планами очно-заочной формы обучения;</w:t>
      </w:r>
    </w:p>
    <w:p w:rsidR="00F11680" w:rsidRPr="000E6DEE" w:rsidRDefault="00F11680" w:rsidP="00F11680">
      <w:pPr>
        <w:shd w:val="clear" w:color="auto" w:fill="FFFFFF"/>
        <w:ind w:firstLine="709"/>
        <w:jc w:val="both"/>
      </w:pPr>
      <w:r w:rsidRPr="000E6DEE">
        <w:t>- курсовые работы (проекты), предусмотренные учебными планами всех форм обучения;</w:t>
      </w:r>
    </w:p>
    <w:p w:rsidR="00F11680" w:rsidRPr="000E6DEE" w:rsidRDefault="00F11680" w:rsidP="00F11680">
      <w:pPr>
        <w:ind w:firstLine="709"/>
        <w:jc w:val="both"/>
      </w:pPr>
      <w:r w:rsidRPr="000E6DEE">
        <w:t>- отчеты по всем видам практики;</w:t>
      </w:r>
    </w:p>
    <w:p w:rsidR="00F11680" w:rsidRPr="000E6DEE" w:rsidRDefault="00F11680" w:rsidP="00F11680">
      <w:pPr>
        <w:ind w:firstLine="709"/>
        <w:jc w:val="both"/>
      </w:pPr>
      <w:r w:rsidRPr="000E6DEE">
        <w:t>- рецензии и оценки.</w:t>
      </w:r>
    </w:p>
    <w:p w:rsidR="00F11680" w:rsidRPr="000E6DEE" w:rsidRDefault="00F11680" w:rsidP="00F11680">
      <w:pPr>
        <w:shd w:val="clear" w:color="auto" w:fill="FFFFFF"/>
        <w:ind w:firstLine="709"/>
        <w:jc w:val="both"/>
        <w:rPr>
          <w:iCs/>
        </w:rPr>
      </w:pPr>
      <w:r w:rsidRPr="000E6DEE">
        <w:t xml:space="preserve">Обучающий самостоятельно </w:t>
      </w:r>
      <w:r w:rsidRPr="000E6DEE">
        <w:rPr>
          <w:iCs/>
        </w:rPr>
        <w:t>загружает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F11680" w:rsidRPr="000E6DEE" w:rsidRDefault="00F11680" w:rsidP="00F11680">
      <w:pPr>
        <w:shd w:val="clear" w:color="auto" w:fill="FFFFFF"/>
        <w:ind w:firstLine="709"/>
        <w:jc w:val="both"/>
        <w:rPr>
          <w:iCs/>
        </w:rPr>
      </w:pPr>
      <w:r w:rsidRPr="000E6DEE">
        <w:rPr>
          <w:iCs/>
        </w:rPr>
        <w:t>- научно-практических мероприятиях (форумах, конференциях, конкурсах, олимпиадах и т.д.);</w:t>
      </w:r>
    </w:p>
    <w:p w:rsidR="00F11680" w:rsidRPr="000E6DEE" w:rsidRDefault="00F11680" w:rsidP="00F11680">
      <w:pPr>
        <w:shd w:val="clear" w:color="auto" w:fill="FFFFFF"/>
        <w:ind w:firstLine="709"/>
        <w:jc w:val="both"/>
        <w:rPr>
          <w:iCs/>
        </w:rPr>
      </w:pPr>
      <w:r w:rsidRPr="000E6DEE">
        <w:rPr>
          <w:iCs/>
        </w:rPr>
        <w:t>- научных публикациях (тезисы докладов);</w:t>
      </w:r>
    </w:p>
    <w:p w:rsidR="00F11680" w:rsidRPr="000E6DEE" w:rsidRDefault="00F11680" w:rsidP="00F11680">
      <w:pPr>
        <w:shd w:val="clear" w:color="auto" w:fill="FFFFFF"/>
        <w:ind w:firstLine="709"/>
        <w:jc w:val="both"/>
        <w:rPr>
          <w:iCs/>
        </w:rPr>
      </w:pPr>
      <w:r w:rsidRPr="000E6DEE">
        <w:rPr>
          <w:iCs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F11680" w:rsidRPr="000E6DEE" w:rsidRDefault="00F11680" w:rsidP="00F11680">
      <w:pPr>
        <w:shd w:val="clear" w:color="auto" w:fill="FFFFFF"/>
        <w:ind w:firstLine="709"/>
        <w:jc w:val="both"/>
        <w:rPr>
          <w:iCs/>
        </w:rPr>
      </w:pPr>
      <w:r w:rsidRPr="000E6DEE">
        <w:rPr>
          <w:iCs/>
        </w:rPr>
        <w:t>- создании объектов интеллектуальной собственности.</w:t>
      </w:r>
    </w:p>
    <w:p w:rsidR="00F11680" w:rsidRPr="000E6DEE" w:rsidRDefault="00F11680" w:rsidP="00F11680">
      <w:pPr>
        <w:ind w:firstLine="709"/>
        <w:jc w:val="both"/>
      </w:pPr>
      <w:r w:rsidRPr="000E6DEE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571084" w:rsidRDefault="00571084" w:rsidP="00F11680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</w:p>
    <w:p w:rsidR="00F11680" w:rsidRPr="000E6DEE" w:rsidRDefault="00F11680" w:rsidP="00F11680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0E6DEE">
        <w:rPr>
          <w:b/>
          <w:bCs/>
          <w:caps/>
          <w:sz w:val="28"/>
        </w:rPr>
        <w:t xml:space="preserve">1.5. ОБЩАЯ ХАРАКТЕРИСТИКА </w:t>
      </w:r>
    </w:p>
    <w:p w:rsidR="00F11680" w:rsidRPr="000E6DEE" w:rsidRDefault="00F11680" w:rsidP="00F11680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  <w:r w:rsidRPr="000E6DEE">
        <w:rPr>
          <w:b/>
          <w:bCs/>
          <w:caps/>
          <w:sz w:val="28"/>
        </w:rPr>
        <w:t>СОДЕРЖАНИЯ ОБРАЗОВАТЕЛЬНОЙ ДЕЯТЕЛЬНОСТИ ПО ОПОП</w:t>
      </w:r>
    </w:p>
    <w:p w:rsidR="00F11680" w:rsidRPr="000E6DEE" w:rsidRDefault="00F11680" w:rsidP="00F11680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sz w:val="28"/>
        </w:rPr>
      </w:pPr>
    </w:p>
    <w:p w:rsidR="00F11680" w:rsidRPr="000E6DEE" w:rsidRDefault="00F11680" w:rsidP="00F11680">
      <w:pPr>
        <w:ind w:firstLine="709"/>
        <w:jc w:val="both"/>
        <w:rPr>
          <w:b/>
          <w:i/>
          <w:sz w:val="23"/>
          <w:szCs w:val="23"/>
        </w:rPr>
      </w:pPr>
      <w:r w:rsidRPr="000E6DEE">
        <w:rPr>
          <w:b/>
          <w:i/>
          <w:sz w:val="23"/>
          <w:szCs w:val="23"/>
        </w:rPr>
        <w:t>Аудиторная, контактная работа состоит из:</w:t>
      </w:r>
    </w:p>
    <w:p w:rsidR="00F11680" w:rsidRPr="000E6DEE" w:rsidRDefault="00F11680" w:rsidP="00F11680">
      <w:pPr>
        <w:shd w:val="clear" w:color="auto" w:fill="FFFFFF"/>
        <w:ind w:firstLine="567"/>
        <w:jc w:val="both"/>
        <w:rPr>
          <w:sz w:val="23"/>
          <w:szCs w:val="23"/>
        </w:rPr>
      </w:pPr>
      <w:r w:rsidRPr="000E6DEE">
        <w:rPr>
          <w:sz w:val="23"/>
          <w:szCs w:val="23"/>
        </w:rPr>
        <w:t>Контактная работа при проведении учебных занятий по дисциплинам включает в себя:</w:t>
      </w:r>
    </w:p>
    <w:p w:rsidR="00F11680" w:rsidRPr="000E6DEE" w:rsidRDefault="00F11680" w:rsidP="00F11680">
      <w:pPr>
        <w:shd w:val="clear" w:color="auto" w:fill="FFFFFF"/>
        <w:ind w:firstLine="567"/>
        <w:jc w:val="both"/>
        <w:rPr>
          <w:sz w:val="23"/>
          <w:szCs w:val="23"/>
        </w:rPr>
      </w:pPr>
      <w:r w:rsidRPr="000E6DEE">
        <w:rPr>
          <w:b/>
          <w:i/>
          <w:sz w:val="23"/>
          <w:szCs w:val="23"/>
        </w:rPr>
        <w:lastRenderedPageBreak/>
        <w:t>занятия лекционного типа</w:t>
      </w:r>
      <w:r w:rsidRPr="000E6DEE">
        <w:rPr>
          <w:sz w:val="23"/>
          <w:szCs w:val="23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:rsidR="00F11680" w:rsidRPr="000E6DEE" w:rsidRDefault="00F11680" w:rsidP="00F11680">
      <w:pPr>
        <w:shd w:val="clear" w:color="auto" w:fill="FFFFFF"/>
        <w:ind w:firstLine="567"/>
        <w:jc w:val="both"/>
        <w:rPr>
          <w:sz w:val="23"/>
          <w:szCs w:val="23"/>
        </w:rPr>
      </w:pPr>
      <w:r w:rsidRPr="000E6DEE">
        <w:rPr>
          <w:b/>
          <w:i/>
          <w:sz w:val="23"/>
          <w:szCs w:val="23"/>
        </w:rPr>
        <w:t>занятия семинарского типа</w:t>
      </w:r>
      <w:r w:rsidRPr="000E6DEE">
        <w:rPr>
          <w:sz w:val="23"/>
          <w:szCs w:val="23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F11680" w:rsidRPr="000E6DEE" w:rsidRDefault="00F11680" w:rsidP="00F11680">
      <w:pPr>
        <w:shd w:val="clear" w:color="auto" w:fill="FFFFFF"/>
        <w:ind w:firstLine="567"/>
        <w:jc w:val="both"/>
        <w:rPr>
          <w:sz w:val="23"/>
          <w:szCs w:val="23"/>
        </w:rPr>
      </w:pPr>
      <w:r w:rsidRPr="000E6DEE">
        <w:rPr>
          <w:b/>
          <w:i/>
          <w:sz w:val="23"/>
          <w:szCs w:val="23"/>
        </w:rPr>
        <w:t>групповые консультации</w:t>
      </w:r>
      <w:r w:rsidRPr="000E6DEE">
        <w:rPr>
          <w:sz w:val="23"/>
          <w:szCs w:val="23"/>
        </w:rPr>
        <w:t>,</w:t>
      </w:r>
    </w:p>
    <w:p w:rsidR="00F11680" w:rsidRPr="000E6DEE" w:rsidRDefault="00F11680" w:rsidP="00F11680">
      <w:pPr>
        <w:shd w:val="clear" w:color="auto" w:fill="FFFFFF"/>
        <w:ind w:firstLine="567"/>
        <w:jc w:val="both"/>
        <w:rPr>
          <w:sz w:val="23"/>
          <w:szCs w:val="23"/>
        </w:rPr>
      </w:pPr>
      <w:r w:rsidRPr="000E6DEE">
        <w:rPr>
          <w:b/>
          <w:i/>
          <w:sz w:val="23"/>
          <w:szCs w:val="23"/>
        </w:rPr>
        <w:t>индивидуальную работу обучающихся с педагогическими работниками организации</w:t>
      </w:r>
      <w:r w:rsidRPr="000E6DEE">
        <w:rPr>
          <w:sz w:val="23"/>
          <w:szCs w:val="23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F11680" w:rsidRPr="000E6DEE" w:rsidRDefault="00F11680" w:rsidP="00F11680">
      <w:pPr>
        <w:shd w:val="clear" w:color="auto" w:fill="FFFFFF"/>
        <w:ind w:firstLine="567"/>
        <w:jc w:val="both"/>
        <w:rPr>
          <w:sz w:val="23"/>
          <w:szCs w:val="23"/>
        </w:rPr>
      </w:pPr>
      <w:r w:rsidRPr="000E6DEE">
        <w:rPr>
          <w:sz w:val="23"/>
          <w:szCs w:val="23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F11680" w:rsidRPr="000E6DEE" w:rsidRDefault="00F11680" w:rsidP="00F11680">
      <w:pPr>
        <w:ind w:firstLine="567"/>
        <w:jc w:val="both"/>
      </w:pPr>
      <w:r w:rsidRPr="000E6DEE">
        <w:t xml:space="preserve">Предусмотрена </w:t>
      </w:r>
      <w:r w:rsidRPr="000E6DEE">
        <w:rPr>
          <w:b/>
          <w:i/>
        </w:rPr>
        <w:t>аудиторная контактная работа,</w:t>
      </w:r>
      <w:r w:rsidRPr="000E6DEE">
        <w:t xml:space="preserve"> а также контактная работа в электронной информационно-образовательной среде УрГЭУ.</w:t>
      </w:r>
    </w:p>
    <w:p w:rsidR="00F11680" w:rsidRDefault="00F11680" w:rsidP="00F11680">
      <w:pPr>
        <w:ind w:firstLine="567"/>
        <w:jc w:val="both"/>
        <w:rPr>
          <w:b/>
          <w:i/>
        </w:rPr>
      </w:pPr>
      <w:r>
        <w:rPr>
          <w:b/>
          <w:i/>
        </w:rPr>
        <w:t xml:space="preserve">Практика </w:t>
      </w:r>
    </w:p>
    <w:p w:rsidR="00571084" w:rsidRDefault="00571084" w:rsidP="00571084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Типы учебной практики:</w:t>
      </w:r>
    </w:p>
    <w:p w:rsidR="00571084" w:rsidRDefault="00571084" w:rsidP="00571084">
      <w:pPr>
        <w:widowControl w:val="0"/>
        <w:autoSpaceDE w:val="0"/>
        <w:autoSpaceDN w:val="0"/>
        <w:ind w:firstLine="540"/>
        <w:jc w:val="both"/>
      </w:pPr>
      <w:r w:rsidRPr="00571084">
        <w:t>ознакомительная практика;</w:t>
      </w:r>
    </w:p>
    <w:p w:rsidR="00571084" w:rsidRDefault="00571084" w:rsidP="00571084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производственной практики:</w:t>
      </w:r>
    </w:p>
    <w:p w:rsidR="00571084" w:rsidRDefault="00571084" w:rsidP="00571084">
      <w:pPr>
        <w:widowControl w:val="0"/>
        <w:autoSpaceDE w:val="0"/>
        <w:autoSpaceDN w:val="0"/>
        <w:ind w:firstLine="540"/>
        <w:jc w:val="both"/>
      </w:pPr>
      <w:r>
        <w:t>стационарная;</w:t>
      </w:r>
    </w:p>
    <w:p w:rsidR="00571084" w:rsidRPr="00571084" w:rsidRDefault="00571084" w:rsidP="00571084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:rsidR="00F11680" w:rsidRDefault="00F11680" w:rsidP="00F11680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Типы производственной практики:</w:t>
      </w:r>
    </w:p>
    <w:p w:rsidR="00571084" w:rsidRPr="00571084" w:rsidRDefault="00571084" w:rsidP="00571084">
      <w:pPr>
        <w:ind w:firstLine="567"/>
        <w:jc w:val="both"/>
      </w:pPr>
      <w:r w:rsidRPr="00571084">
        <w:t>технологическая (проектно-технологическая) практика;</w:t>
      </w:r>
    </w:p>
    <w:p w:rsidR="00571084" w:rsidRPr="00571084" w:rsidRDefault="00571084" w:rsidP="00571084">
      <w:pPr>
        <w:ind w:firstLine="567"/>
        <w:jc w:val="both"/>
      </w:pPr>
      <w:r w:rsidRPr="00571084">
        <w:t>научно-исследовательская работа.</w:t>
      </w:r>
    </w:p>
    <w:p w:rsidR="00F11680" w:rsidRDefault="00F11680" w:rsidP="00F11680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производственной практики:</w:t>
      </w:r>
    </w:p>
    <w:p w:rsidR="00571084" w:rsidRDefault="00571084" w:rsidP="00571084">
      <w:pPr>
        <w:widowControl w:val="0"/>
        <w:autoSpaceDE w:val="0"/>
        <w:autoSpaceDN w:val="0"/>
        <w:ind w:firstLine="540"/>
        <w:jc w:val="both"/>
      </w:pPr>
      <w:r>
        <w:t>стационарная;</w:t>
      </w:r>
    </w:p>
    <w:p w:rsidR="00571084" w:rsidRPr="00571084" w:rsidRDefault="00571084" w:rsidP="00571084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:rsidR="00F11680" w:rsidRDefault="00F11680" w:rsidP="00F11680">
      <w:pPr>
        <w:widowControl w:val="0"/>
        <w:autoSpaceDE w:val="0"/>
        <w:autoSpaceDN w:val="0"/>
        <w:ind w:firstLine="540"/>
        <w:jc w:val="both"/>
      </w:pPr>
      <w:r>
        <w:rPr>
          <w:b/>
          <w:i/>
        </w:rPr>
        <w:t>Преддипломная практика</w:t>
      </w:r>
      <w:r>
        <w:t xml:space="preserve"> проводится для выполнения выпускной квалификационной работы и является обязательной.</w:t>
      </w:r>
    </w:p>
    <w:p w:rsidR="00F11680" w:rsidRDefault="00F11680" w:rsidP="00F11680">
      <w:pPr>
        <w:widowControl w:val="0"/>
        <w:autoSpaceDE w:val="0"/>
        <w:autoSpaceDN w:val="0"/>
        <w:ind w:firstLine="540"/>
        <w:jc w:val="both"/>
        <w:rPr>
          <w:b/>
          <w:i/>
        </w:rPr>
      </w:pPr>
      <w:r>
        <w:rPr>
          <w:b/>
          <w:i/>
        </w:rPr>
        <w:t>Способы проведения преддипломной практики:</w:t>
      </w:r>
    </w:p>
    <w:p w:rsidR="00571084" w:rsidRDefault="00571084" w:rsidP="00571084">
      <w:pPr>
        <w:widowControl w:val="0"/>
        <w:autoSpaceDE w:val="0"/>
        <w:autoSpaceDN w:val="0"/>
        <w:ind w:firstLine="540"/>
        <w:jc w:val="both"/>
      </w:pPr>
      <w:r>
        <w:t>стационарная;</w:t>
      </w:r>
    </w:p>
    <w:p w:rsidR="00571084" w:rsidRPr="00571084" w:rsidRDefault="00571084" w:rsidP="00EC44F1">
      <w:pPr>
        <w:widowControl w:val="0"/>
        <w:autoSpaceDE w:val="0"/>
        <w:autoSpaceDN w:val="0"/>
        <w:ind w:firstLine="540"/>
        <w:jc w:val="both"/>
      </w:pPr>
      <w:r>
        <w:t>выездная.</w:t>
      </w:r>
    </w:p>
    <w:p w:rsidR="00F11680" w:rsidRDefault="00F11680" w:rsidP="00EC44F1">
      <w:pPr>
        <w:widowControl w:val="0"/>
        <w:autoSpaceDE w:val="0"/>
        <w:autoSpaceDN w:val="0"/>
        <w:ind w:firstLine="540"/>
        <w:jc w:val="both"/>
      </w:pPr>
      <w:r>
        <w:t>Производственная практики могут проводиться в структурных подразделениях УрГЭУ.</w:t>
      </w:r>
    </w:p>
    <w:p w:rsidR="00F11680" w:rsidRPr="000E6DEE" w:rsidRDefault="00F11680" w:rsidP="00EC44F1">
      <w:pPr>
        <w:widowControl w:val="0"/>
        <w:tabs>
          <w:tab w:val="clear" w:pos="708"/>
        </w:tabs>
        <w:autoSpaceDE w:val="0"/>
        <w:autoSpaceDN w:val="0"/>
        <w:ind w:firstLine="540"/>
        <w:jc w:val="both"/>
      </w:pPr>
      <w:r w:rsidRPr="000E6DEE"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11680" w:rsidRPr="000E6DEE" w:rsidRDefault="00F11680" w:rsidP="00EC44F1">
      <w:pPr>
        <w:ind w:firstLine="567"/>
        <w:jc w:val="both"/>
      </w:pPr>
      <w:r w:rsidRPr="000E6DEE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F11680" w:rsidRPr="000E6DEE" w:rsidRDefault="00F11680" w:rsidP="00F11680">
      <w:pPr>
        <w:ind w:firstLine="709"/>
        <w:jc w:val="both"/>
        <w:rPr>
          <w:b/>
          <w:i/>
        </w:rPr>
      </w:pPr>
      <w:r w:rsidRPr="000E6DEE">
        <w:rPr>
          <w:b/>
          <w:i/>
        </w:rPr>
        <w:t>Формы проведения практик.</w:t>
      </w:r>
    </w:p>
    <w:p w:rsidR="00F11680" w:rsidRPr="000E6DEE" w:rsidRDefault="00F11680" w:rsidP="00F11680">
      <w:pPr>
        <w:ind w:firstLine="709"/>
        <w:jc w:val="both"/>
      </w:pPr>
      <w:r w:rsidRPr="000E6DEE">
        <w:t>Практика проводится дискретно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F11680" w:rsidRPr="000E6DEE" w:rsidRDefault="00F11680" w:rsidP="00F11680">
      <w:pPr>
        <w:ind w:firstLine="709"/>
        <w:jc w:val="both"/>
      </w:pPr>
      <w:r w:rsidRPr="000E6DEE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F11680" w:rsidRPr="000E6DEE" w:rsidRDefault="00F11680" w:rsidP="00F11680">
      <w:pPr>
        <w:ind w:firstLine="709"/>
        <w:jc w:val="both"/>
      </w:pPr>
      <w:r w:rsidRPr="000E6DEE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F11680" w:rsidRPr="000E6DEE" w:rsidRDefault="00F11680" w:rsidP="00F11680">
      <w:pPr>
        <w:ind w:firstLine="567"/>
        <w:jc w:val="both"/>
        <w:rPr>
          <w:b/>
          <w:i/>
        </w:rPr>
      </w:pPr>
      <w:r w:rsidRPr="000E6DEE">
        <w:rPr>
          <w:b/>
          <w:i/>
        </w:rPr>
        <w:t>Самостоятельная работа студентов</w:t>
      </w:r>
    </w:p>
    <w:p w:rsidR="00F11680" w:rsidRPr="000E6DEE" w:rsidRDefault="00F11680" w:rsidP="00F11680">
      <w:pPr>
        <w:ind w:firstLine="567"/>
        <w:jc w:val="both"/>
      </w:pPr>
      <w:r w:rsidRPr="000E6DEE">
        <w:t>Организация самостоятельной работы обучающихся по ОПОП осуществляется по трем направлениям:</w:t>
      </w:r>
    </w:p>
    <w:p w:rsidR="00F11680" w:rsidRPr="000E6DEE" w:rsidRDefault="00F11680" w:rsidP="00F11680">
      <w:pPr>
        <w:ind w:firstLine="567"/>
        <w:jc w:val="both"/>
      </w:pPr>
      <w:r w:rsidRPr="000E6DEE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F11680" w:rsidRPr="000E6DEE" w:rsidRDefault="00F11680" w:rsidP="00F11680">
      <w:pPr>
        <w:ind w:firstLine="567"/>
        <w:jc w:val="both"/>
      </w:pPr>
      <w:r w:rsidRPr="000E6DEE">
        <w:lastRenderedPageBreak/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F11680" w:rsidRPr="000E6DEE" w:rsidRDefault="00F11680" w:rsidP="00F11680">
      <w:pPr>
        <w:ind w:firstLine="567"/>
        <w:jc w:val="both"/>
      </w:pPr>
      <w:r w:rsidRPr="000E6DEE">
        <w:t>- научно-исследовательская (подготовка курсовых работ, докладов, тезисов к участию в конференциях, форумах, подготовка работ на конкурсы, олимпиады  и т.д.).</w:t>
      </w:r>
    </w:p>
    <w:p w:rsidR="00F11680" w:rsidRPr="000E6DEE" w:rsidRDefault="00F11680" w:rsidP="00F11680">
      <w:pPr>
        <w:ind w:firstLine="567"/>
        <w:jc w:val="both"/>
        <w:rPr>
          <w:b/>
          <w:i/>
        </w:rPr>
      </w:pPr>
      <w:r w:rsidRPr="000E6DEE">
        <w:rPr>
          <w:b/>
          <w:i/>
        </w:rPr>
        <w:t>Научно-исследовательская работа</w:t>
      </w:r>
    </w:p>
    <w:p w:rsidR="00F11680" w:rsidRPr="000E6DEE" w:rsidRDefault="00F11680" w:rsidP="00F11680">
      <w:pPr>
        <w:ind w:firstLine="567"/>
        <w:jc w:val="both"/>
      </w:pPr>
      <w:r w:rsidRPr="000E6DEE">
        <w:t>Подготовка публикаций по профилю, выступления на конференциях, круглых столах и т.д.</w:t>
      </w:r>
    </w:p>
    <w:p w:rsidR="00F11680" w:rsidRPr="000E6DEE" w:rsidRDefault="00F11680" w:rsidP="00F11680">
      <w:pPr>
        <w:ind w:firstLine="567"/>
        <w:jc w:val="both"/>
      </w:pPr>
      <w:r w:rsidRPr="000E6DEE">
        <w:rPr>
          <w:b/>
          <w:i/>
        </w:rPr>
        <w:t>Текущий контроль успеваемости</w:t>
      </w:r>
      <w:r w:rsidRPr="000E6DEE"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F11680" w:rsidRPr="000E6DEE" w:rsidRDefault="00F11680" w:rsidP="00F1168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0E6DEE">
        <w:rPr>
          <w:b/>
          <w:i/>
        </w:rPr>
        <w:t>Промежуточная аттестация</w:t>
      </w:r>
    </w:p>
    <w:p w:rsidR="00F11680" w:rsidRPr="000E6DEE" w:rsidRDefault="00F11680" w:rsidP="00F11680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0E6DEE">
        <w:t xml:space="preserve">Порядок проведения </w:t>
      </w:r>
      <w:r w:rsidRPr="000E6DEE">
        <w:rPr>
          <w:b/>
          <w:i/>
        </w:rPr>
        <w:t>промежуточной аттестации</w:t>
      </w:r>
      <w:r w:rsidRPr="000E6DEE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F11680" w:rsidRPr="000E6DEE" w:rsidRDefault="00F11680" w:rsidP="00F1168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0E6DEE">
        <w:rPr>
          <w:b/>
          <w:i/>
        </w:rPr>
        <w:t>Государственная итоговая аттестация</w:t>
      </w:r>
    </w:p>
    <w:p w:rsidR="00F11680" w:rsidRPr="000E6DEE" w:rsidRDefault="00F11680" w:rsidP="00F11680">
      <w:pPr>
        <w:ind w:firstLine="567"/>
        <w:jc w:val="both"/>
      </w:pPr>
      <w:r w:rsidRPr="000E6DEE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F11680" w:rsidRPr="000E6DEE" w:rsidRDefault="00F11680" w:rsidP="00F11680">
      <w:pPr>
        <w:ind w:firstLine="709"/>
        <w:jc w:val="both"/>
      </w:pPr>
      <w:r w:rsidRPr="000E6DEE">
        <w:t>В государственную итоговую аттестацию обучающихся входит защита выпускной квалификационной работы, включая подготовку к процедуре защиты и процедуру защиты.</w:t>
      </w:r>
    </w:p>
    <w:p w:rsidR="00F11680" w:rsidRPr="000E6DEE" w:rsidRDefault="00F11680" w:rsidP="00F11680">
      <w:pPr>
        <w:ind w:firstLine="709"/>
        <w:jc w:val="both"/>
      </w:pPr>
      <w:r w:rsidRPr="000E6DEE">
        <w:t>Лицам, успешно прошедшим государственную итоговую аттестацию, выдаются документ об образовании и квалификации.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F11680" w:rsidRPr="000E6DEE" w:rsidRDefault="00F11680" w:rsidP="00F11680">
      <w:pPr>
        <w:spacing w:line="360" w:lineRule="auto"/>
        <w:jc w:val="center"/>
        <w:rPr>
          <w:b/>
          <w:sz w:val="28"/>
        </w:rPr>
      </w:pPr>
    </w:p>
    <w:p w:rsidR="00F11680" w:rsidRPr="000E6DEE" w:rsidRDefault="00F11680" w:rsidP="00F11680">
      <w:pPr>
        <w:jc w:val="center"/>
        <w:rPr>
          <w:b/>
          <w:sz w:val="28"/>
        </w:rPr>
      </w:pPr>
      <w:r w:rsidRPr="000E6DEE">
        <w:rPr>
          <w:b/>
          <w:sz w:val="28"/>
        </w:rPr>
        <w:t>1.6. ОБЩИЕ ТРЕБОВАНИЯ К СИСТЕМЕ ОЦЕНИВАНИЯ РЕЗУЛЬТАТОВ ОСВОЕНИЯ ОПОП И КРИТЕРИИ ВЫСТАВЛЕНИЯ ОЦЕНОК</w:t>
      </w:r>
    </w:p>
    <w:p w:rsidR="00F11680" w:rsidRPr="000E6DEE" w:rsidRDefault="00F11680" w:rsidP="00F11680">
      <w:pPr>
        <w:jc w:val="center"/>
        <w:rPr>
          <w:b/>
          <w:sz w:val="28"/>
        </w:rPr>
      </w:pPr>
    </w:p>
    <w:p w:rsidR="00F11680" w:rsidRPr="000E6DEE" w:rsidRDefault="00F11680" w:rsidP="00F11680">
      <w:pPr>
        <w:ind w:firstLine="539"/>
        <w:jc w:val="both"/>
      </w:pPr>
      <w:r w:rsidRPr="000E6DEE">
        <w:rPr>
          <w:b/>
          <w:i/>
        </w:rPr>
        <w:t>Текущая аттестация.</w:t>
      </w:r>
      <w:r w:rsidRPr="000E6DEE">
        <w:t xml:space="preserve"> Используется </w:t>
      </w:r>
      <w:r w:rsidRPr="000E6DEE">
        <w:rPr>
          <w:b/>
          <w:i/>
        </w:rPr>
        <w:t>5-балльная система оценивания</w:t>
      </w:r>
      <w:r w:rsidRPr="000E6DEE"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F11680" w:rsidRPr="000E6DEE" w:rsidRDefault="00F11680" w:rsidP="00F11680">
      <w:pPr>
        <w:ind w:firstLine="539"/>
        <w:jc w:val="both"/>
      </w:pPr>
      <w:r w:rsidRPr="000E6DEE"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F11680" w:rsidRPr="000E6DEE" w:rsidRDefault="00F11680" w:rsidP="00F11680">
      <w:pPr>
        <w:ind w:firstLine="539"/>
        <w:jc w:val="both"/>
      </w:pPr>
      <w:r w:rsidRPr="000E6DEE">
        <w:rPr>
          <w:b/>
          <w:i/>
        </w:rPr>
        <w:t xml:space="preserve">Промежуточная аттестация. </w:t>
      </w:r>
      <w:r w:rsidRPr="000E6DEE">
        <w:t xml:space="preserve">Используется </w:t>
      </w:r>
      <w:r w:rsidRPr="000E6DEE">
        <w:rPr>
          <w:b/>
          <w:i/>
        </w:rPr>
        <w:t>5-балльная система оценивания</w:t>
      </w:r>
      <w:r w:rsidRPr="000E6DEE"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F11680" w:rsidRPr="000E6DEE" w:rsidRDefault="00F11680" w:rsidP="00F11680">
      <w:pPr>
        <w:ind w:firstLine="539"/>
        <w:jc w:val="both"/>
      </w:pPr>
      <w:r w:rsidRPr="000E6DEE">
        <w:rPr>
          <w:b/>
          <w:i/>
        </w:rPr>
        <w:t>Государственная итоговая аттестация.</w:t>
      </w:r>
      <w:r w:rsidRPr="000E6DEE">
        <w:t xml:space="preserve"> Используется </w:t>
      </w:r>
      <w:r w:rsidRPr="000E6DEE">
        <w:rPr>
          <w:b/>
          <w:i/>
        </w:rPr>
        <w:t>5-балльная система оценивания</w:t>
      </w:r>
      <w:r w:rsidRPr="000E6DEE">
        <w:t>. Оценка уровня сформированности компетенций и готовности обучающего решать профессиональные задачи.</w:t>
      </w:r>
    </w:p>
    <w:p w:rsidR="00F11680" w:rsidRPr="000E6DEE" w:rsidRDefault="00F11680" w:rsidP="00F11680">
      <w:pPr>
        <w:ind w:firstLine="539"/>
        <w:jc w:val="both"/>
      </w:pPr>
      <w:r w:rsidRPr="000E6DEE">
        <w:rPr>
          <w:b/>
          <w:i/>
        </w:rPr>
        <w:t xml:space="preserve">Шкала оценивания для текущей, промежуточной аттестации </w:t>
      </w:r>
      <w:r w:rsidRPr="000E6DEE">
        <w:t>(по дисциплинам Блока 1, практикам Блока 2)</w:t>
      </w:r>
    </w:p>
    <w:p w:rsidR="00F11680" w:rsidRPr="000E6DEE" w:rsidRDefault="00F11680" w:rsidP="00F11680">
      <w:pPr>
        <w:ind w:firstLine="142"/>
        <w:rPr>
          <w:b/>
          <w:i/>
        </w:rPr>
      </w:pPr>
      <w:r w:rsidRPr="000E6DEE">
        <w:t xml:space="preserve">5-4 балла – </w:t>
      </w:r>
      <w:r w:rsidRPr="000E6DEE">
        <w:rPr>
          <w:b/>
          <w:i/>
        </w:rPr>
        <w:t>высокий уровень</w:t>
      </w:r>
    </w:p>
    <w:p w:rsidR="00F11680" w:rsidRDefault="00F11680" w:rsidP="00F11680">
      <w:pPr>
        <w:ind w:firstLine="142"/>
        <w:rPr>
          <w:b/>
          <w:i/>
        </w:rPr>
      </w:pPr>
      <w:r w:rsidRPr="000E6DEE">
        <w:t xml:space="preserve">3 балла – </w:t>
      </w:r>
      <w:r w:rsidRPr="000E6DEE">
        <w:rPr>
          <w:b/>
          <w:i/>
        </w:rPr>
        <w:t>средний уровень</w:t>
      </w:r>
    </w:p>
    <w:p w:rsidR="004A09BB" w:rsidRPr="000E6DEE" w:rsidRDefault="004A09BB" w:rsidP="00F11680">
      <w:pPr>
        <w:ind w:firstLine="142"/>
      </w:pP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99"/>
      </w:tblGrid>
      <w:tr w:rsidR="00F11680" w:rsidRPr="000E6DEE" w:rsidTr="005940BA">
        <w:trPr>
          <w:tblHeader/>
        </w:trPr>
        <w:tc>
          <w:tcPr>
            <w:tcW w:w="2694" w:type="dxa"/>
            <w:shd w:val="clear" w:color="auto" w:fill="E7E6E6" w:themeFill="background2"/>
          </w:tcPr>
          <w:p w:rsidR="00F11680" w:rsidRPr="000E6DEE" w:rsidRDefault="00F11680" w:rsidP="005940BA">
            <w:pPr>
              <w:jc w:val="center"/>
              <w:rPr>
                <w:b/>
                <w:sz w:val="20"/>
              </w:rPr>
            </w:pPr>
            <w:r w:rsidRPr="000E6DEE">
              <w:rPr>
                <w:b/>
                <w:sz w:val="20"/>
              </w:rPr>
              <w:lastRenderedPageBreak/>
              <w:t>По 5-балльной системе</w:t>
            </w:r>
          </w:p>
        </w:tc>
        <w:tc>
          <w:tcPr>
            <w:tcW w:w="7399" w:type="dxa"/>
            <w:shd w:val="clear" w:color="auto" w:fill="E7E6E6" w:themeFill="background2"/>
          </w:tcPr>
          <w:p w:rsidR="00F11680" w:rsidRPr="000E6DEE" w:rsidRDefault="00F11680" w:rsidP="005940BA">
            <w:pPr>
              <w:jc w:val="center"/>
              <w:rPr>
                <w:b/>
                <w:sz w:val="20"/>
              </w:rPr>
            </w:pPr>
            <w:r w:rsidRPr="000E6DEE">
              <w:rPr>
                <w:b/>
                <w:sz w:val="20"/>
              </w:rPr>
              <w:t>Характеристика показателя</w:t>
            </w:r>
          </w:p>
        </w:tc>
      </w:tr>
      <w:tr w:rsidR="00F11680" w:rsidRPr="000E6DEE" w:rsidTr="005940BA">
        <w:tc>
          <w:tcPr>
            <w:tcW w:w="2694" w:type="dxa"/>
          </w:tcPr>
          <w:p w:rsidR="00F11680" w:rsidRPr="000E6DEE" w:rsidRDefault="00F11680" w:rsidP="005940BA">
            <w:pPr>
              <w:jc w:val="both"/>
            </w:pPr>
            <w:r w:rsidRPr="000E6DEE">
              <w:t xml:space="preserve">отлично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0" w:rsidRPr="000E6DEE" w:rsidRDefault="00F11680" w:rsidP="005940BA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0E6DEE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0E6DEE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0E6DEE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0E6DEE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F11680" w:rsidRPr="000E6DEE" w:rsidTr="005940BA">
        <w:tc>
          <w:tcPr>
            <w:tcW w:w="2694" w:type="dxa"/>
          </w:tcPr>
          <w:p w:rsidR="00F11680" w:rsidRPr="000E6DEE" w:rsidRDefault="00F11680" w:rsidP="005940BA">
            <w:pPr>
              <w:jc w:val="both"/>
            </w:pPr>
            <w:r w:rsidRPr="000E6DEE">
              <w:t>хорошо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0" w:rsidRPr="000E6DEE" w:rsidRDefault="00F11680" w:rsidP="005940BA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0E6DEE">
              <w:rPr>
                <w:bCs/>
                <w:iCs/>
                <w:kern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0E6DEE">
              <w:rPr>
                <w:b/>
                <w:bCs/>
                <w:i/>
                <w:iCs/>
                <w:kern w:val="24"/>
                <w:lang w:eastAsia="en-US"/>
              </w:rPr>
              <w:t>самостоятельно</w:t>
            </w:r>
            <w:r w:rsidRPr="000E6DEE">
              <w:rPr>
                <w:bCs/>
                <w:iCs/>
                <w:kern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F11680" w:rsidRPr="000E6DEE" w:rsidRDefault="00F11680" w:rsidP="005940BA">
            <w:pPr>
              <w:jc w:val="both"/>
              <w:rPr>
                <w:bCs/>
                <w:iCs/>
                <w:kern w:val="24"/>
                <w:lang w:eastAsia="en-US"/>
              </w:rPr>
            </w:pPr>
            <w:r w:rsidRPr="000E6DEE">
              <w:rPr>
                <w:b/>
                <w:bCs/>
                <w:i/>
              </w:rPr>
              <w:t>Могут быть допущены недочеты, исправленные студентом самостоятельно в процессе работы</w:t>
            </w:r>
            <w:r w:rsidRPr="000E6DEE">
              <w:rPr>
                <w:bCs/>
              </w:rPr>
              <w:t xml:space="preserve"> </w:t>
            </w:r>
            <w:r w:rsidRPr="000E6DEE">
              <w:rPr>
                <w:b/>
                <w:bCs/>
                <w:i/>
              </w:rPr>
              <w:t>(ответа и т.д.)</w:t>
            </w:r>
          </w:p>
        </w:tc>
      </w:tr>
      <w:tr w:rsidR="00F11680" w:rsidRPr="000E6DEE" w:rsidTr="005940BA">
        <w:tc>
          <w:tcPr>
            <w:tcW w:w="2694" w:type="dxa"/>
          </w:tcPr>
          <w:p w:rsidR="00F11680" w:rsidRPr="000E6DEE" w:rsidRDefault="00F11680" w:rsidP="005940BA">
            <w:pPr>
              <w:jc w:val="both"/>
            </w:pPr>
            <w:r w:rsidRPr="000E6DEE">
              <w:t>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0" w:rsidRPr="000E6DEE" w:rsidRDefault="00F11680" w:rsidP="005940BA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0E6DEE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0E6DEE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F11680" w:rsidRPr="000E6DEE" w:rsidRDefault="00F11680" w:rsidP="005940BA">
            <w:pPr>
              <w:jc w:val="both"/>
              <w:rPr>
                <w:b/>
                <w:bCs/>
                <w:i/>
                <w:iCs/>
                <w:kern w:val="24"/>
                <w:lang w:eastAsia="en-US"/>
              </w:rPr>
            </w:pPr>
            <w:r w:rsidRPr="000E6DEE">
              <w:rPr>
                <w:b/>
                <w:bCs/>
                <w:i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F11680" w:rsidRPr="000E6DEE" w:rsidTr="005940BA">
        <w:tc>
          <w:tcPr>
            <w:tcW w:w="2694" w:type="dxa"/>
          </w:tcPr>
          <w:p w:rsidR="00F11680" w:rsidRPr="000E6DEE" w:rsidRDefault="00F11680" w:rsidP="005940BA">
            <w:pPr>
              <w:jc w:val="both"/>
            </w:pPr>
            <w:r w:rsidRPr="000E6DEE">
              <w:t>неудовлетворительно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0" w:rsidRPr="000E6DEE" w:rsidRDefault="00F11680" w:rsidP="005940BA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0E6DEE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0E6DEE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0E6DEE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F11680" w:rsidRPr="000E6DEE" w:rsidRDefault="00F11680" w:rsidP="005940BA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  <w:r w:rsidRPr="000E6DEE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F11680" w:rsidRPr="000E6DEE" w:rsidTr="005940BA">
        <w:tc>
          <w:tcPr>
            <w:tcW w:w="2694" w:type="dxa"/>
          </w:tcPr>
          <w:p w:rsidR="00F11680" w:rsidRPr="000E6DEE" w:rsidRDefault="00F11680" w:rsidP="005940BA">
            <w:pPr>
              <w:jc w:val="both"/>
            </w:pPr>
            <w:r w:rsidRPr="000E6DEE">
              <w:t xml:space="preserve">зачтено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0" w:rsidRPr="000E6DEE" w:rsidRDefault="00F11680" w:rsidP="005940BA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0E6DEE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F11680" w:rsidRPr="000E6DEE" w:rsidTr="005940BA">
        <w:tc>
          <w:tcPr>
            <w:tcW w:w="2694" w:type="dxa"/>
          </w:tcPr>
          <w:p w:rsidR="00F11680" w:rsidRPr="000E6DEE" w:rsidRDefault="00F11680" w:rsidP="005940BA">
            <w:pPr>
              <w:jc w:val="both"/>
            </w:pPr>
            <w:r w:rsidRPr="000E6DEE">
              <w:t>не зачтено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80" w:rsidRPr="000E6DEE" w:rsidRDefault="00F11680" w:rsidP="005940BA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0E6DEE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F11680" w:rsidRPr="000E6DEE" w:rsidRDefault="00F11680" w:rsidP="00F11680">
      <w:pPr>
        <w:tabs>
          <w:tab w:val="left" w:pos="1983"/>
        </w:tabs>
        <w:jc w:val="center"/>
        <w:rPr>
          <w:b/>
          <w:i/>
        </w:rPr>
      </w:pPr>
      <w:r w:rsidRPr="000E6DEE">
        <w:rPr>
          <w:rFonts w:eastAsia="Calibri"/>
          <w:b/>
          <w:i/>
          <w:lang w:eastAsia="en-US"/>
        </w:rPr>
        <w:t xml:space="preserve">Критерии оценки содержания, качества подготовки и защиты выпускной квалификационной работы </w:t>
      </w:r>
      <w:r w:rsidRPr="000E6DEE">
        <w:rPr>
          <w:b/>
          <w:i/>
        </w:rPr>
        <w:t>(Блок3)</w:t>
      </w:r>
    </w:p>
    <w:tbl>
      <w:tblPr>
        <w:tblStyle w:val="affe"/>
        <w:tblW w:w="10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477"/>
        <w:gridCol w:w="2559"/>
        <w:gridCol w:w="2632"/>
      </w:tblGrid>
      <w:tr w:rsidR="00F11680" w:rsidRPr="000E6DEE" w:rsidTr="005940BA">
        <w:trPr>
          <w:tblHeader/>
        </w:trPr>
        <w:tc>
          <w:tcPr>
            <w:tcW w:w="2619" w:type="dxa"/>
            <w:shd w:val="clear" w:color="auto" w:fill="E7E6E6" w:themeFill="background2"/>
          </w:tcPr>
          <w:p w:rsidR="00F11680" w:rsidRPr="000E6DEE" w:rsidRDefault="00F11680" w:rsidP="005940BA">
            <w:pPr>
              <w:rPr>
                <w:b/>
                <w:sz w:val="22"/>
                <w:szCs w:val="22"/>
              </w:rPr>
            </w:pPr>
            <w:r w:rsidRPr="000E6DEE">
              <w:rPr>
                <w:b/>
                <w:sz w:val="22"/>
                <w:szCs w:val="22"/>
              </w:rPr>
              <w:t xml:space="preserve">Оценка / Критерий оценки </w:t>
            </w:r>
          </w:p>
          <w:p w:rsidR="00F11680" w:rsidRPr="000E6DEE" w:rsidRDefault="00F11680" w:rsidP="005940BA">
            <w:pPr>
              <w:rPr>
                <w:b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E7E6E6" w:themeFill="background2"/>
          </w:tcPr>
          <w:p w:rsidR="00F11680" w:rsidRPr="000E6DEE" w:rsidRDefault="00F11680" w:rsidP="005940BA">
            <w:pPr>
              <w:rPr>
                <w:b/>
                <w:sz w:val="22"/>
                <w:szCs w:val="22"/>
              </w:rPr>
            </w:pPr>
            <w:r w:rsidRPr="000E6DEE">
              <w:rPr>
                <w:b/>
                <w:sz w:val="22"/>
                <w:szCs w:val="22"/>
              </w:rPr>
              <w:t xml:space="preserve">Оценка «отлично» </w:t>
            </w:r>
          </w:p>
          <w:p w:rsidR="00F11680" w:rsidRPr="000E6DEE" w:rsidRDefault="00F11680" w:rsidP="005940BA">
            <w:pPr>
              <w:rPr>
                <w:b/>
                <w:sz w:val="22"/>
                <w:szCs w:val="22"/>
              </w:rPr>
            </w:pPr>
            <w:r w:rsidRPr="000E6DEE">
              <w:rPr>
                <w:b/>
                <w:sz w:val="22"/>
                <w:szCs w:val="22"/>
              </w:rPr>
              <w:t>(5 баллов)</w:t>
            </w:r>
          </w:p>
        </w:tc>
        <w:tc>
          <w:tcPr>
            <w:tcW w:w="2559" w:type="dxa"/>
            <w:shd w:val="clear" w:color="auto" w:fill="E7E6E6" w:themeFill="background2"/>
          </w:tcPr>
          <w:p w:rsidR="00F11680" w:rsidRPr="000E6DEE" w:rsidRDefault="00F11680" w:rsidP="005940BA">
            <w:pPr>
              <w:rPr>
                <w:b/>
                <w:sz w:val="22"/>
                <w:szCs w:val="22"/>
              </w:rPr>
            </w:pPr>
            <w:r w:rsidRPr="000E6DEE">
              <w:rPr>
                <w:b/>
                <w:sz w:val="22"/>
                <w:szCs w:val="22"/>
              </w:rPr>
              <w:t xml:space="preserve">Оценка «хорошо» </w:t>
            </w:r>
          </w:p>
          <w:p w:rsidR="00F11680" w:rsidRPr="000E6DEE" w:rsidRDefault="00F11680" w:rsidP="005940BA">
            <w:pPr>
              <w:rPr>
                <w:b/>
                <w:sz w:val="22"/>
                <w:szCs w:val="22"/>
              </w:rPr>
            </w:pPr>
            <w:r w:rsidRPr="000E6DEE">
              <w:rPr>
                <w:b/>
                <w:sz w:val="22"/>
                <w:szCs w:val="22"/>
              </w:rPr>
              <w:t>(4 балла)</w:t>
            </w:r>
          </w:p>
        </w:tc>
        <w:tc>
          <w:tcPr>
            <w:tcW w:w="2632" w:type="dxa"/>
            <w:shd w:val="clear" w:color="auto" w:fill="E7E6E6" w:themeFill="background2"/>
          </w:tcPr>
          <w:p w:rsidR="00F11680" w:rsidRPr="000E6DEE" w:rsidRDefault="00F11680" w:rsidP="005940BA">
            <w:pPr>
              <w:rPr>
                <w:b/>
                <w:sz w:val="22"/>
                <w:szCs w:val="22"/>
              </w:rPr>
            </w:pPr>
            <w:r w:rsidRPr="000E6DEE">
              <w:rPr>
                <w:b/>
                <w:sz w:val="22"/>
                <w:szCs w:val="22"/>
              </w:rPr>
              <w:t xml:space="preserve">Оценка </w:t>
            </w:r>
          </w:p>
          <w:p w:rsidR="00F11680" w:rsidRPr="000E6DEE" w:rsidRDefault="00F11680" w:rsidP="005940BA">
            <w:pPr>
              <w:rPr>
                <w:b/>
                <w:sz w:val="22"/>
                <w:szCs w:val="22"/>
              </w:rPr>
            </w:pPr>
            <w:r w:rsidRPr="000E6DEE">
              <w:rPr>
                <w:b/>
                <w:sz w:val="22"/>
                <w:szCs w:val="22"/>
              </w:rPr>
              <w:t xml:space="preserve">«удовлетворительно» </w:t>
            </w:r>
          </w:p>
        </w:tc>
      </w:tr>
      <w:tr w:rsidR="00F11680" w:rsidRPr="000E6DEE" w:rsidTr="005940BA">
        <w:tc>
          <w:tcPr>
            <w:tcW w:w="2619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1. Актуальность  выбранной темы, обоснованность  значимости проблемы  для объекта исследования.</w:t>
            </w:r>
          </w:p>
        </w:tc>
        <w:tc>
          <w:tcPr>
            <w:tcW w:w="2477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В работе четко обоснована актуальность темы 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559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В работе недостаточно полно обоснована актуальность 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632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 Актуальность темы ВКР обоснована не точно. Значимость проблемы исследования  сформулирована фрагментарно. </w:t>
            </w:r>
          </w:p>
        </w:tc>
      </w:tr>
      <w:tr w:rsidR="00F11680" w:rsidRPr="000E6DEE" w:rsidTr="005940BA">
        <w:tc>
          <w:tcPr>
            <w:tcW w:w="2619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2.  Научная новизна исследования, его теоретическая и практическая значимость</w:t>
            </w:r>
          </w:p>
        </w:tc>
        <w:tc>
          <w:tcPr>
            <w:tcW w:w="2477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 Сформулированы четко элементы научной новизны. В работе обоснована   теоретическая значимость исследования,  отражена его связь с </w:t>
            </w:r>
            <w:r w:rsidRPr="000E6DEE">
              <w:rPr>
                <w:sz w:val="22"/>
                <w:szCs w:val="22"/>
              </w:rPr>
              <w:lastRenderedPageBreak/>
              <w:t>задачами профессиональной деятельности 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559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lastRenderedPageBreak/>
              <w:t xml:space="preserve">Элементы научной новизны сформулированы. </w:t>
            </w:r>
          </w:p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В работе не четко обоснована теоретическая значимость </w:t>
            </w:r>
            <w:r w:rsidRPr="000E6DEE">
              <w:rPr>
                <w:sz w:val="22"/>
                <w:szCs w:val="22"/>
              </w:rPr>
              <w:lastRenderedPageBreak/>
              <w:t>исследования, отражена связь исследования с задачами профессиональной деятельности.</w:t>
            </w:r>
          </w:p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632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lastRenderedPageBreak/>
              <w:t xml:space="preserve">В работе не определены четко элементы научной новизны. В работе не  обоснована теоретическая значимость исследования, связь исследования с задачами </w:t>
            </w:r>
            <w:r w:rsidRPr="000E6DEE">
              <w:rPr>
                <w:sz w:val="22"/>
                <w:szCs w:val="22"/>
              </w:rPr>
              <w:lastRenderedPageBreak/>
              <w:t>профессиональной деятельности не четко определена.</w:t>
            </w:r>
          </w:p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Практическая направленность работы выражена слабо.</w:t>
            </w:r>
          </w:p>
        </w:tc>
      </w:tr>
      <w:tr w:rsidR="00F11680" w:rsidRPr="000E6DEE" w:rsidTr="005940BA">
        <w:tc>
          <w:tcPr>
            <w:tcW w:w="2619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lastRenderedPageBreak/>
              <w:t xml:space="preserve">3. Четкость формулировок цели и задач исследования, методическая грамотность </w:t>
            </w:r>
          </w:p>
        </w:tc>
        <w:tc>
          <w:tcPr>
            <w:tcW w:w="2477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 методы исследования.  </w:t>
            </w:r>
          </w:p>
        </w:tc>
        <w:tc>
          <w:tcPr>
            <w:tcW w:w="2559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632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 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  </w:t>
            </w:r>
          </w:p>
        </w:tc>
      </w:tr>
      <w:tr w:rsidR="00F11680" w:rsidRPr="000E6DEE" w:rsidTr="005940BA">
        <w:tc>
          <w:tcPr>
            <w:tcW w:w="2619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4.  Уровень теоретической   разработанности  проблемы исследования. Качество литературного обзора. </w:t>
            </w:r>
          </w:p>
        </w:tc>
        <w:tc>
          <w:tcPr>
            <w:tcW w:w="2477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Проведен качественный литературный обзор проблемы исследования, сделаны самостоятельные выводы. Теоретический материал хорошо структурирован, обобщен. Понятийный аппарат полностью автором освоен.   </w:t>
            </w:r>
          </w:p>
        </w:tc>
        <w:tc>
          <w:tcPr>
            <w:tcW w:w="2559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 Литературный обзор проблемы исследования проведен, выводы  в целом самостоятельные. Теоретический материал не достаточно четко структурирован и обобщен. Понятийным аппаратом автор в целом владеет.</w:t>
            </w:r>
          </w:p>
        </w:tc>
        <w:tc>
          <w:tcPr>
            <w:tcW w:w="2632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Литературный обзор не достаточно полный, выводы поверхностные. Теоретический материал  плохо структурирован, обобщения  отсутствуют. Есть ошибки в применении понятийного аппарата.</w:t>
            </w:r>
          </w:p>
        </w:tc>
      </w:tr>
      <w:tr w:rsidR="00F11680" w:rsidRPr="000E6DEE" w:rsidTr="005940BA">
        <w:tc>
          <w:tcPr>
            <w:tcW w:w="2619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5. Корректность выбора и  использования информационных источников для проведения исследования.</w:t>
            </w:r>
          </w:p>
        </w:tc>
        <w:tc>
          <w:tcPr>
            <w:tcW w:w="2477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Умеет работать с  различными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</w:t>
            </w:r>
            <w:r w:rsidRPr="000E6DEE">
              <w:rPr>
                <w:sz w:val="22"/>
                <w:szCs w:val="22"/>
              </w:rPr>
              <w:lastRenderedPageBreak/>
              <w:t>использованных источников полные. Требования конфиденциальности информации  соблюдаются.</w:t>
            </w:r>
          </w:p>
        </w:tc>
        <w:tc>
          <w:tcPr>
            <w:tcW w:w="2559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lastRenderedPageBreak/>
              <w:t xml:space="preserve">В целом умеет работать с 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выполнены  с ошибками. Списки использованных </w:t>
            </w:r>
            <w:r w:rsidRPr="000E6DEE">
              <w:rPr>
                <w:sz w:val="22"/>
                <w:szCs w:val="22"/>
              </w:rPr>
              <w:lastRenderedPageBreak/>
              <w:t>источников  не полные. Требования конфиденциальности информации  соблюдаются.</w:t>
            </w:r>
          </w:p>
        </w:tc>
        <w:tc>
          <w:tcPr>
            <w:tcW w:w="2632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lastRenderedPageBreak/>
              <w:t xml:space="preserve"> Не в полной мере умеет работать с  информационными источниками. Литературные источники не правильно цитирует.  Присутствуют ошибки в   применении нормативных документов, статистических данных, данных организаций. Ссылки на источники выполнены  с ошибками. Списки использованных источников  не полные . </w:t>
            </w:r>
            <w:r w:rsidRPr="000E6DEE">
              <w:rPr>
                <w:sz w:val="22"/>
                <w:szCs w:val="22"/>
              </w:rPr>
              <w:lastRenderedPageBreak/>
              <w:t>Требования конфиденциальности информации  соблюдаются.</w:t>
            </w:r>
          </w:p>
        </w:tc>
      </w:tr>
      <w:tr w:rsidR="00F11680" w:rsidRPr="000E6DEE" w:rsidTr="005940BA">
        <w:tc>
          <w:tcPr>
            <w:tcW w:w="2619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lastRenderedPageBreak/>
              <w:t>6. Умение анализировать состояние проблемы  исследования для выбранного объекта, делать выводы</w:t>
            </w:r>
          </w:p>
        </w:tc>
        <w:tc>
          <w:tcPr>
            <w:tcW w:w="2477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 Умеет провести глубокий анализ   проблемы для выбранного объекта исследования.  Методы анализа  использует правильно. Делает самостоятельные полные обоснованные выводы.</w:t>
            </w:r>
          </w:p>
        </w:tc>
        <w:tc>
          <w:tcPr>
            <w:tcW w:w="2559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В целом умеет провести анализ   проблемы для выбранного объекта исследования.  Методы анализа  использует правильно. Делает самостоятельные выводы, но имеющие погрешности с точки зрения полноты и/или обоснованности </w:t>
            </w:r>
          </w:p>
        </w:tc>
        <w:tc>
          <w:tcPr>
            <w:tcW w:w="2632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В основном умеет провести анализ   проблемы для выбранного объекта исследования.  Однако методы анализа  использует  с ошибками.  Выводы не полные  и/или не достаточно обоснованные .</w:t>
            </w:r>
          </w:p>
        </w:tc>
      </w:tr>
      <w:tr w:rsidR="00F11680" w:rsidRPr="000E6DEE" w:rsidTr="005940BA">
        <w:tc>
          <w:tcPr>
            <w:tcW w:w="2619" w:type="dxa"/>
          </w:tcPr>
          <w:p w:rsidR="00F11680" w:rsidRPr="000E6DEE" w:rsidRDefault="00F11680" w:rsidP="005940BA">
            <w:pPr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7. Наличие публикаций по теме исследования и выступления на конференциях</w:t>
            </w:r>
          </w:p>
        </w:tc>
        <w:tc>
          <w:tcPr>
            <w:tcW w:w="2477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Имеется не менее трех публикаций автора по  проблеме исследования или выступлений на конференциях</w:t>
            </w:r>
          </w:p>
        </w:tc>
        <w:tc>
          <w:tcPr>
            <w:tcW w:w="2559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Имеется  две  публикации автора по  проблеме исследования или выступления на конференциях</w:t>
            </w:r>
          </w:p>
        </w:tc>
        <w:tc>
          <w:tcPr>
            <w:tcW w:w="2632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Имеется  одна публикация автора по  проблеме исследования или выступление на конференции</w:t>
            </w:r>
          </w:p>
        </w:tc>
      </w:tr>
      <w:tr w:rsidR="00F11680" w:rsidRPr="000E6DEE" w:rsidTr="005940BA">
        <w:tc>
          <w:tcPr>
            <w:tcW w:w="2619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8.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477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559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632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F11680" w:rsidRPr="000E6DEE" w:rsidTr="005940BA">
        <w:tc>
          <w:tcPr>
            <w:tcW w:w="2619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9. Наличие обоснованных предложений по совершенствованию деятельности организации, изложение своего видения перспектив дальнейшего исследования  проблемы</w:t>
            </w:r>
          </w:p>
        </w:tc>
        <w:tc>
          <w:tcPr>
            <w:tcW w:w="2477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В работе содержатся,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559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В работе сформулированы предложения по совершенствованию деятельности организации, однако обоснования выполнены не 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632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Рекомендации по совершенствованию 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F11680" w:rsidRPr="000E6DEE" w:rsidTr="005940BA">
        <w:tc>
          <w:tcPr>
            <w:tcW w:w="2619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lastRenderedPageBreak/>
              <w:t xml:space="preserve">10. Уровень языковой и стилистической грамотности. </w:t>
            </w:r>
          </w:p>
        </w:tc>
        <w:tc>
          <w:tcPr>
            <w:tcW w:w="2477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559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речи. </w:t>
            </w:r>
          </w:p>
        </w:tc>
        <w:tc>
          <w:tcPr>
            <w:tcW w:w="2632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Недостаточное владение</w:t>
            </w:r>
            <w:r w:rsidRPr="000E6DEE">
              <w:rPr>
                <w:strike/>
                <w:sz w:val="22"/>
                <w:szCs w:val="22"/>
              </w:rPr>
              <w:t xml:space="preserve"> </w:t>
            </w:r>
            <w:r w:rsidRPr="000E6DEE">
              <w:rPr>
                <w:sz w:val="22"/>
                <w:szCs w:val="22"/>
              </w:rPr>
              <w:t xml:space="preserve"> деловым стилем речи. В работе имеются различного рода ошибки,  опечатки исправлены не полностью. </w:t>
            </w:r>
          </w:p>
        </w:tc>
      </w:tr>
      <w:tr w:rsidR="00F11680" w:rsidRPr="000E6DEE" w:rsidTr="005940BA">
        <w:tc>
          <w:tcPr>
            <w:tcW w:w="2619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11. Качество оформления работы   </w:t>
            </w:r>
          </w:p>
        </w:tc>
        <w:tc>
          <w:tcPr>
            <w:tcW w:w="2477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559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Имеются не значительные недочеты в оформлении </w:t>
            </w:r>
          </w:p>
        </w:tc>
        <w:tc>
          <w:tcPr>
            <w:tcW w:w="2632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Много недочетов в оформлении. </w:t>
            </w:r>
          </w:p>
        </w:tc>
      </w:tr>
      <w:tr w:rsidR="00F11680" w:rsidRPr="000E6DEE" w:rsidTr="005940BA">
        <w:tc>
          <w:tcPr>
            <w:tcW w:w="2619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12. Качество презентационных материалов и устного выступления </w:t>
            </w:r>
          </w:p>
        </w:tc>
        <w:tc>
          <w:tcPr>
            <w:tcW w:w="2477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Лаконичный и содержательный доклад. 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559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Недостаточное освещение проблем исследования, некоторые сложности в 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632" w:type="dxa"/>
          </w:tcPr>
          <w:p w:rsidR="00F11680" w:rsidRPr="000E6DEE" w:rsidRDefault="00F11680" w:rsidP="005940BA">
            <w:pPr>
              <w:spacing w:before="115" w:after="115"/>
              <w:rPr>
                <w:sz w:val="22"/>
                <w:szCs w:val="22"/>
              </w:rPr>
            </w:pPr>
            <w:r w:rsidRPr="000E6DEE">
              <w:rPr>
                <w:sz w:val="22"/>
                <w:szCs w:val="22"/>
              </w:rP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F11680" w:rsidRPr="000E6DEE" w:rsidRDefault="00F11680" w:rsidP="00F11680">
      <w:r w:rsidRPr="000E6DEE">
        <w:t>Оценка </w:t>
      </w:r>
      <w:r w:rsidRPr="000E6DEE">
        <w:rPr>
          <w:b/>
          <w:bCs/>
        </w:rPr>
        <w:t>«неудовлетворительно»</w:t>
      </w:r>
      <w:r w:rsidRPr="000E6DEE">
        <w:t> выставляется, если:</w:t>
      </w:r>
    </w:p>
    <w:p w:rsidR="00F11680" w:rsidRPr="000E6DEE" w:rsidRDefault="00F11680" w:rsidP="00F11680">
      <w:pPr>
        <w:jc w:val="both"/>
      </w:pPr>
      <w:r w:rsidRPr="000E6DEE">
        <w:t>· аппарат исследования не продуман или отсутствует его описание;</w:t>
      </w:r>
    </w:p>
    <w:p w:rsidR="00F11680" w:rsidRPr="000E6DEE" w:rsidRDefault="00F11680" w:rsidP="00F11680">
      <w:pPr>
        <w:jc w:val="both"/>
      </w:pPr>
      <w:r w:rsidRPr="000E6DEE">
        <w:t>· неудачно сформулированы цель и задачи, выводы носят декларативный характер;</w:t>
      </w:r>
    </w:p>
    <w:p w:rsidR="00F11680" w:rsidRPr="000E6DEE" w:rsidRDefault="00F11680" w:rsidP="00F11680">
      <w:pPr>
        <w:jc w:val="both"/>
      </w:pPr>
      <w:r w:rsidRPr="000E6DEE">
        <w:t xml:space="preserve">· в работе не обоснована актуальность проблемы; </w:t>
      </w:r>
    </w:p>
    <w:p w:rsidR="00F11680" w:rsidRPr="000E6DEE" w:rsidRDefault="00F11680" w:rsidP="00F11680">
      <w:pPr>
        <w:jc w:val="both"/>
      </w:pPr>
      <w:r w:rsidRPr="000E6DEE">
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F11680" w:rsidRPr="000E6DEE" w:rsidRDefault="00F11680" w:rsidP="00F11680">
      <w:pPr>
        <w:jc w:val="both"/>
      </w:pPr>
      <w:r w:rsidRPr="000E6DEE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F11680" w:rsidRPr="000E6DEE" w:rsidRDefault="00F11680" w:rsidP="00F11680">
      <w:pPr>
        <w:jc w:val="both"/>
      </w:pPr>
      <w:r w:rsidRPr="000E6DEE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F11680" w:rsidRPr="000E6DEE" w:rsidRDefault="00F11680" w:rsidP="00F11680">
      <w:pPr>
        <w:jc w:val="both"/>
      </w:pPr>
      <w:r w:rsidRPr="000E6DEE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F11680" w:rsidRPr="000E6DEE" w:rsidRDefault="00F11680" w:rsidP="00F11680">
      <w:pPr>
        <w:jc w:val="both"/>
      </w:pPr>
      <w:r w:rsidRPr="000E6DEE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F11680" w:rsidRPr="000E6DEE" w:rsidRDefault="00F11680" w:rsidP="00F11680">
      <w:pPr>
        <w:jc w:val="both"/>
      </w:pPr>
      <w:r w:rsidRPr="000E6DEE">
        <w:t>· в отзывах научного руководителя и рецензента имеются существенные критические замечания;</w:t>
      </w:r>
    </w:p>
    <w:p w:rsidR="00F11680" w:rsidRPr="000E6DEE" w:rsidRDefault="00F11680" w:rsidP="00F11680">
      <w:pPr>
        <w:jc w:val="both"/>
      </w:pPr>
      <w:r w:rsidRPr="000E6DEE">
        <w:t>· оформление не соответствует требованиям, предъявляемым к ВКР;</w:t>
      </w:r>
    </w:p>
    <w:p w:rsidR="00F11680" w:rsidRPr="000E6DEE" w:rsidRDefault="00F11680" w:rsidP="00F11680">
      <w:pPr>
        <w:jc w:val="both"/>
      </w:pPr>
      <w:r w:rsidRPr="000E6DEE">
        <w:t>· к защите не подготовлены презентационные материалы.</w:t>
      </w:r>
    </w:p>
    <w:p w:rsidR="00F11680" w:rsidRDefault="00F11680" w:rsidP="00F11680">
      <w:pPr>
        <w:tabs>
          <w:tab w:val="clear" w:pos="708"/>
        </w:tabs>
        <w:rPr>
          <w:b/>
          <w:sz w:val="28"/>
          <w:lang w:eastAsia="en-US"/>
        </w:rPr>
      </w:pPr>
    </w:p>
    <w:p w:rsidR="004A09BB" w:rsidRPr="000E6DEE" w:rsidRDefault="004A09BB" w:rsidP="00F11680">
      <w:pPr>
        <w:tabs>
          <w:tab w:val="clear" w:pos="708"/>
        </w:tabs>
        <w:rPr>
          <w:b/>
          <w:sz w:val="28"/>
          <w:lang w:eastAsia="en-US"/>
        </w:rPr>
      </w:pPr>
    </w:p>
    <w:p w:rsidR="00F11680" w:rsidRPr="000E6DEE" w:rsidRDefault="00F11680" w:rsidP="00F11680">
      <w:pPr>
        <w:tabs>
          <w:tab w:val="clear" w:pos="708"/>
        </w:tabs>
        <w:jc w:val="center"/>
        <w:rPr>
          <w:b/>
          <w:sz w:val="28"/>
          <w:lang w:eastAsia="en-US"/>
        </w:rPr>
      </w:pPr>
      <w:r w:rsidRPr="000E6DEE">
        <w:rPr>
          <w:b/>
          <w:sz w:val="28"/>
          <w:lang w:eastAsia="en-US"/>
        </w:rPr>
        <w:lastRenderedPageBreak/>
        <w:t>1.7. ОБЩИЕ ТРЕБОВАНИЯ К ОРГАНИЗАЦИИ ОБРАЗОВАТЕЛЬНОГО</w:t>
      </w:r>
    </w:p>
    <w:p w:rsidR="00F11680" w:rsidRPr="000E6DEE" w:rsidRDefault="00F11680" w:rsidP="00F11680">
      <w:pPr>
        <w:tabs>
          <w:tab w:val="clear" w:pos="708"/>
        </w:tabs>
        <w:jc w:val="center"/>
        <w:rPr>
          <w:b/>
          <w:sz w:val="28"/>
          <w:lang w:eastAsia="en-US"/>
        </w:rPr>
      </w:pPr>
      <w:r w:rsidRPr="000E6DEE">
        <w:rPr>
          <w:b/>
          <w:sz w:val="28"/>
          <w:lang w:eastAsia="en-US"/>
        </w:rPr>
        <w:t xml:space="preserve"> ПРОЦЕССА ДЛЯ ЛИЦ С ОГРАНИЧЕННЫМИ ВОЗМОЖНОСТЯМИ ЗДОРОВЬЯ</w:t>
      </w:r>
    </w:p>
    <w:p w:rsidR="00F11680" w:rsidRPr="000E6DEE" w:rsidRDefault="00F11680" w:rsidP="00F11680">
      <w:pPr>
        <w:tabs>
          <w:tab w:val="clear" w:pos="708"/>
        </w:tabs>
        <w:ind w:firstLine="567"/>
        <w:jc w:val="both"/>
        <w:rPr>
          <w:lang w:eastAsia="en-US"/>
        </w:rPr>
      </w:pPr>
      <w:r w:rsidRPr="000E6DEE"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F11680" w:rsidRPr="000E6DEE" w:rsidRDefault="00F11680" w:rsidP="00F11680">
      <w:pPr>
        <w:ind w:firstLine="567"/>
        <w:jc w:val="both"/>
      </w:pPr>
      <w:r w:rsidRPr="000E6DEE"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:rsidR="00F11680" w:rsidRPr="000E6DEE" w:rsidRDefault="00F11680" w:rsidP="00F11680">
      <w:pPr>
        <w:ind w:firstLine="567"/>
        <w:jc w:val="both"/>
      </w:pPr>
      <w:r w:rsidRPr="000E6DEE">
        <w:rPr>
          <w:lang w:eastAsia="en-US"/>
        </w:rPr>
        <w:t>- в</w:t>
      </w:r>
      <w:r w:rsidRPr="000E6DEE"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F11680" w:rsidRPr="000E6DEE" w:rsidRDefault="00F11680" w:rsidP="00F11680">
      <w:pPr>
        <w:tabs>
          <w:tab w:val="clear" w:pos="708"/>
        </w:tabs>
        <w:ind w:firstLine="567"/>
        <w:jc w:val="both"/>
      </w:pPr>
      <w:r w:rsidRPr="000E6DEE">
        <w:t>- обеспечение электронными образовательными ресурсами в формах, адаптированных к ограничениям их здоровья.</w:t>
      </w:r>
    </w:p>
    <w:p w:rsidR="00F11680" w:rsidRPr="000E6DEE" w:rsidRDefault="00F11680" w:rsidP="00F11680">
      <w:pPr>
        <w:tabs>
          <w:tab w:val="clear" w:pos="708"/>
        </w:tabs>
        <w:ind w:firstLine="567"/>
        <w:jc w:val="both"/>
        <w:rPr>
          <w:lang w:eastAsia="en-US"/>
        </w:rPr>
      </w:pPr>
      <w:r w:rsidRPr="000E6DEE">
        <w:rPr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0E6DEE">
        <w:rPr>
          <w:b/>
          <w:i/>
          <w:lang w:eastAsia="en-US"/>
        </w:rPr>
        <w:t>не более чем на 1 год</w:t>
      </w:r>
      <w:r w:rsidRPr="000E6DEE">
        <w:rPr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F11680" w:rsidRPr="000E6DEE" w:rsidRDefault="00F11680" w:rsidP="00F11680">
      <w:pPr>
        <w:ind w:firstLine="709"/>
        <w:jc w:val="both"/>
      </w:pPr>
      <w:r w:rsidRPr="000E6DEE">
        <w:rPr>
          <w:lang w:eastAsia="en-US"/>
        </w:rPr>
        <w:t xml:space="preserve">-при реализации программы магистратуры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0E6DEE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F11680" w:rsidRPr="000E6DEE" w:rsidRDefault="00F11680" w:rsidP="00F11680">
      <w:pPr>
        <w:ind w:firstLine="709"/>
        <w:jc w:val="both"/>
        <w:rPr>
          <w:lang w:eastAsia="en-US"/>
        </w:rPr>
      </w:pPr>
      <w:r w:rsidRPr="000E6DEE">
        <w:rPr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F11680" w:rsidRPr="000E6DEE" w:rsidRDefault="00F11680" w:rsidP="00F11680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lang w:eastAsia="en-US"/>
        </w:rPr>
      </w:pPr>
      <w:r w:rsidRPr="000E6DEE">
        <w:t>Для лиц с ограниченными возможностями здоровья по зрению:</w:t>
      </w:r>
    </w:p>
    <w:p w:rsidR="00F11680" w:rsidRPr="000E6DEE" w:rsidRDefault="00F11680" w:rsidP="00F11680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0E6DEE">
        <w:t>- наличие альтернативной версии официального сайта университета в сети «Интернет» для слабовидящих;</w:t>
      </w:r>
    </w:p>
    <w:p w:rsidR="00F11680" w:rsidRPr="000E6DEE" w:rsidRDefault="00F11680" w:rsidP="00F11680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0E6DEE"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F11680" w:rsidRPr="000E6DEE" w:rsidRDefault="00F11680" w:rsidP="00F11680">
      <w:pPr>
        <w:tabs>
          <w:tab w:val="clear" w:pos="708"/>
          <w:tab w:val="left" w:pos="1276"/>
        </w:tabs>
        <w:ind w:firstLine="567"/>
        <w:jc w:val="both"/>
      </w:pPr>
      <w:r w:rsidRPr="000E6DEE">
        <w:t xml:space="preserve">- присутствие ассистента, оказывающего обучающемуся необходимую помощь; </w:t>
      </w:r>
    </w:p>
    <w:p w:rsidR="00F11680" w:rsidRPr="000E6DEE" w:rsidRDefault="00F11680" w:rsidP="00F11680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0E6DEE">
        <w:t>обеспечение выпуска альтернативных форматов печатных материалов (крупный шрифт или аудиофайлы);</w:t>
      </w:r>
    </w:p>
    <w:p w:rsidR="00F11680" w:rsidRPr="000E6DEE" w:rsidRDefault="00F11680" w:rsidP="00F11680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0E6DEE">
        <w:t>- обеспечение доступа обучающегося, являющегося слепым и использующего собаку-проводника, к зданию университета;</w:t>
      </w:r>
    </w:p>
    <w:p w:rsidR="00F11680" w:rsidRPr="000E6DEE" w:rsidRDefault="00F11680" w:rsidP="00F11680">
      <w:pPr>
        <w:widowControl w:val="0"/>
        <w:tabs>
          <w:tab w:val="clear" w:pos="708"/>
          <w:tab w:val="left" w:pos="1276"/>
        </w:tabs>
        <w:ind w:firstLine="567"/>
        <w:jc w:val="both"/>
      </w:pPr>
      <w:r w:rsidRPr="000E6DEE">
        <w:t xml:space="preserve">Для лиц с ограниченными возможностями здоровья по слуху: </w:t>
      </w:r>
    </w:p>
    <w:p w:rsidR="00F11680" w:rsidRPr="000E6DEE" w:rsidRDefault="00F11680" w:rsidP="00F11680">
      <w:pPr>
        <w:widowControl w:val="0"/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0E6DEE"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F11680" w:rsidRPr="000E6DEE" w:rsidRDefault="00F11680" w:rsidP="00F11680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0E6DEE">
        <w:t>- обеспечение надлежащими звуковыми средствами воспроизведения информации;</w:t>
      </w:r>
    </w:p>
    <w:p w:rsidR="00F11680" w:rsidRPr="000E6DEE" w:rsidRDefault="00F11680" w:rsidP="00F11680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</w:pPr>
      <w:r w:rsidRPr="000E6DEE">
        <w:lastRenderedPageBreak/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F11680" w:rsidRPr="006A4409" w:rsidRDefault="00F11680" w:rsidP="00F11680">
      <w:pPr>
        <w:ind w:firstLine="709"/>
        <w:jc w:val="right"/>
      </w:pPr>
    </w:p>
    <w:p w:rsidR="008B1186" w:rsidRPr="00F672A7" w:rsidRDefault="008B1186" w:rsidP="00472231">
      <w:pPr>
        <w:sectPr w:rsidR="008B1186" w:rsidRPr="00F672A7">
          <w:headerReference w:type="default" r:id="rId18"/>
          <w:footerReference w:type="default" r:id="rId19"/>
          <w:headerReference w:type="first" r:id="rId20"/>
          <w:pgSz w:w="11906" w:h="16838"/>
          <w:pgMar w:top="1134" w:right="851" w:bottom="1134" w:left="1134" w:header="709" w:footer="709" w:gutter="0"/>
          <w:cols w:space="720"/>
          <w:formProt w:val="0"/>
          <w:titlePg/>
          <w:docGrid w:linePitch="360"/>
        </w:sectPr>
      </w:pPr>
    </w:p>
    <w:p w:rsidR="00645AFB" w:rsidRPr="00E64115" w:rsidRDefault="00645AFB" w:rsidP="00645AFB">
      <w:pPr>
        <w:pStyle w:val="afd"/>
        <w:spacing w:line="240" w:lineRule="auto"/>
        <w:ind w:firstLine="567"/>
        <w:jc w:val="center"/>
        <w:rPr>
          <w:b/>
          <w:sz w:val="28"/>
        </w:rPr>
      </w:pPr>
      <w:r w:rsidRPr="00E64115">
        <w:rPr>
          <w:b/>
          <w:sz w:val="28"/>
        </w:rPr>
        <w:lastRenderedPageBreak/>
        <w:t xml:space="preserve">2. ХАРАКТЕРИСТИКА ОСНОВНЫХ ПРОФЕССИОНАЛЬНЫХ ОБРАЗОВАТЕЛЬНЫХ ПРОГРАММ – ПРОГРАММ МАГИСТРАТУРЫ, </w:t>
      </w:r>
      <w:r w:rsidRPr="00F672A7">
        <w:rPr>
          <w:b/>
          <w:sz w:val="28"/>
          <w:szCs w:val="28"/>
          <w:shd w:val="clear" w:color="auto" w:fill="FFFFFF" w:themeFill="background1"/>
        </w:rPr>
        <w:t>09.04.03 ПРИКЛАДНАЯ ИНФОРМАТИКА ПО НАПРА</w:t>
      </w:r>
      <w:r>
        <w:rPr>
          <w:b/>
          <w:sz w:val="28"/>
          <w:szCs w:val="28"/>
          <w:shd w:val="clear" w:color="auto" w:fill="FFFFFF" w:themeFill="background1"/>
        </w:rPr>
        <w:t>В</w:t>
      </w:r>
      <w:r w:rsidRPr="00F672A7">
        <w:rPr>
          <w:b/>
          <w:sz w:val="28"/>
          <w:szCs w:val="28"/>
          <w:shd w:val="clear" w:color="auto" w:fill="FFFFFF" w:themeFill="background1"/>
        </w:rPr>
        <w:t>ЛЕННОСТИ (ПРОФИЛЮ), КОРПОРАТИВНЫЕ ИНФОРМАЦИОННЫЕ СИСТЕМЫ</w:t>
      </w:r>
      <w:r w:rsidRPr="00E64115">
        <w:rPr>
          <w:b/>
          <w:sz w:val="28"/>
        </w:rPr>
        <w:t xml:space="preserve"> </w:t>
      </w:r>
    </w:p>
    <w:p w:rsidR="00645AFB" w:rsidRPr="006A4409" w:rsidRDefault="00645AFB" w:rsidP="00645AFB">
      <w:pPr>
        <w:pStyle w:val="afd"/>
        <w:spacing w:line="240" w:lineRule="auto"/>
        <w:ind w:firstLine="567"/>
        <w:jc w:val="center"/>
        <w:rPr>
          <w:b/>
        </w:rPr>
      </w:pPr>
    </w:p>
    <w:p w:rsidR="00645AFB" w:rsidRPr="006A4409" w:rsidRDefault="00645AFB" w:rsidP="00645AFB">
      <w:pPr>
        <w:pStyle w:val="afd"/>
        <w:spacing w:line="240" w:lineRule="auto"/>
        <w:ind w:firstLine="567"/>
        <w:jc w:val="center"/>
        <w:rPr>
          <w:b/>
        </w:rPr>
      </w:pPr>
      <w:r>
        <w:rPr>
          <w:b/>
        </w:rPr>
        <w:t xml:space="preserve">2.1 </w:t>
      </w:r>
      <w:r w:rsidRPr="006A4409">
        <w:rPr>
          <w:b/>
        </w:rPr>
        <w:t>ОБЩАЯ МАТРИЦА КОМПЕТЕНЦИЙ МАГИСТРАТУРЫ</w:t>
      </w:r>
    </w:p>
    <w:p w:rsidR="00645AFB" w:rsidRPr="006A4409" w:rsidRDefault="00645AFB" w:rsidP="00645AFB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A4409">
        <w:rPr>
          <w:rFonts w:ascii="Times New Roman CYR" w:hAnsi="Times New Roman CYR" w:cs="Times New Roman CYR"/>
        </w:rPr>
        <w:t xml:space="preserve">Дисциплины, относящиеся </w:t>
      </w:r>
      <w:r w:rsidRPr="006A4409">
        <w:rPr>
          <w:rFonts w:ascii="Times New Roman CYR" w:hAnsi="Times New Roman CYR" w:cs="Times New Roman CYR"/>
          <w:b/>
          <w:i/>
        </w:rPr>
        <w:t>к базовой части программы магистратуры</w:t>
      </w:r>
      <w:r w:rsidRPr="006A4409">
        <w:rPr>
          <w:rFonts w:ascii="Times New Roman CYR" w:hAnsi="Times New Roman CYR" w:cs="Times New Roman CYR"/>
        </w:rPr>
        <w:t xml:space="preserve">, обязательные вне зависимости от направленности (профиля) программы магистратуры. </w:t>
      </w:r>
    </w:p>
    <w:p w:rsidR="008B1186" w:rsidRPr="00F672A7" w:rsidRDefault="008B1186" w:rsidP="00472231">
      <w:pPr>
        <w:ind w:firstLine="567"/>
        <w:jc w:val="center"/>
        <w:rPr>
          <w:b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5"/>
        <w:gridCol w:w="1019"/>
        <w:gridCol w:w="2239"/>
        <w:gridCol w:w="486"/>
        <w:gridCol w:w="414"/>
        <w:gridCol w:w="550"/>
        <w:gridCol w:w="405"/>
        <w:gridCol w:w="547"/>
        <w:gridCol w:w="405"/>
        <w:gridCol w:w="411"/>
        <w:gridCol w:w="405"/>
        <w:gridCol w:w="405"/>
        <w:gridCol w:w="416"/>
        <w:gridCol w:w="454"/>
        <w:gridCol w:w="411"/>
        <w:gridCol w:w="411"/>
        <w:gridCol w:w="419"/>
        <w:gridCol w:w="6"/>
        <w:gridCol w:w="446"/>
        <w:gridCol w:w="434"/>
        <w:gridCol w:w="434"/>
        <w:gridCol w:w="443"/>
        <w:gridCol w:w="434"/>
        <w:gridCol w:w="440"/>
        <w:gridCol w:w="579"/>
        <w:gridCol w:w="1482"/>
      </w:tblGrid>
      <w:tr w:rsidR="00A25E83" w:rsidRPr="00F672A7" w:rsidTr="00C44BC1">
        <w:trPr>
          <w:trHeight w:val="255"/>
          <w:tblHeader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№ п/п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Индекс дисциплины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Наименование дисциплины</w:t>
            </w:r>
          </w:p>
        </w:tc>
        <w:tc>
          <w:tcPr>
            <w:tcW w:w="96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Универсальные</w:t>
            </w:r>
          </w:p>
        </w:tc>
        <w:tc>
          <w:tcPr>
            <w:tcW w:w="114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Общепрофессиональные</w:t>
            </w:r>
          </w:p>
        </w:tc>
        <w:tc>
          <w:tcPr>
            <w:tcW w:w="110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Профессиональные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Код проф. стандарта, который реализуется в рамках дисциплины</w:t>
            </w:r>
          </w:p>
        </w:tc>
      </w:tr>
      <w:tr w:rsidR="00A25E83" w:rsidRPr="00F672A7" w:rsidTr="00C44BC1">
        <w:trPr>
          <w:cantSplit/>
          <w:trHeight w:val="1134"/>
          <w:tblHeader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rPr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rPr>
                <w:sz w:val="18"/>
                <w:szCs w:val="18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rPr>
                <w:sz w:val="18"/>
                <w:szCs w:val="18"/>
              </w:rPr>
            </w:pPr>
          </w:p>
        </w:tc>
        <w:tc>
          <w:tcPr>
            <w:tcW w:w="96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rPr>
                <w:sz w:val="18"/>
                <w:szCs w:val="18"/>
              </w:rPr>
            </w:pPr>
          </w:p>
        </w:tc>
        <w:tc>
          <w:tcPr>
            <w:tcW w:w="114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rPr>
                <w:sz w:val="18"/>
                <w:szCs w:val="18"/>
              </w:rPr>
            </w:pPr>
          </w:p>
        </w:tc>
        <w:tc>
          <w:tcPr>
            <w:tcW w:w="6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25E83" w:rsidRPr="00A25E83" w:rsidRDefault="00A25E83" w:rsidP="00A25E83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A25E83">
              <w:rPr>
                <w:sz w:val="16"/>
                <w:szCs w:val="16"/>
              </w:rPr>
              <w:t>Проектная деятельность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25E83" w:rsidRPr="00A25E83" w:rsidRDefault="00A25E83" w:rsidP="00A25E83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A25E83">
              <w:rPr>
                <w:sz w:val="16"/>
                <w:szCs w:val="16"/>
              </w:rPr>
              <w:t xml:space="preserve">Организационно -управленческая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25E83" w:rsidRPr="00A25E83" w:rsidRDefault="00A25E83" w:rsidP="00A25E83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A25E83">
              <w:rPr>
                <w:sz w:val="16"/>
                <w:szCs w:val="16"/>
              </w:rPr>
              <w:t>Научно-исследовательская</w:t>
            </w:r>
          </w:p>
        </w:tc>
        <w:tc>
          <w:tcPr>
            <w:tcW w:w="509" w:type="pct"/>
            <w:vMerge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A25E83" w:rsidRPr="00F672A7" w:rsidTr="00C44BC1">
        <w:trPr>
          <w:trHeight w:val="645"/>
          <w:tblHeader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rPr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rPr>
                <w:sz w:val="18"/>
                <w:szCs w:val="18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rPr>
                <w:sz w:val="18"/>
                <w:szCs w:val="18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УК-1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УК-2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УК-3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УК-4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УК-5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УК-6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ОПК-1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ОПК-2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ОПК-4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ОПК-5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ОПК-6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ОПК-7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ОПК-8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ПК-1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ПК-2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ПК-3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ПК-4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ПК-5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ПК-6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ПК-7</w:t>
            </w:r>
          </w:p>
        </w:tc>
        <w:tc>
          <w:tcPr>
            <w:tcW w:w="50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</w:p>
        </w:tc>
      </w:tr>
      <w:tr w:rsidR="00A25E83" w:rsidRPr="00F672A7" w:rsidTr="00C44BC1">
        <w:trPr>
          <w:trHeight w:val="51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Б1.О.1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Математические методы и модели поддержки принятия решений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25E83" w:rsidRPr="00F672A7" w:rsidTr="00C44BC1">
        <w:trPr>
          <w:trHeight w:val="51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Б1.О.2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Информационное общество и проблемы прикладной информатики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25E83" w:rsidRPr="00F672A7" w:rsidTr="00C44BC1">
        <w:trPr>
          <w:trHeight w:val="28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Б1.О.3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Профессиональный иностранный язык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25E83" w:rsidRPr="00F672A7" w:rsidTr="00C44BC1">
        <w:trPr>
          <w:trHeight w:val="51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Б1.О.4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Проектирование корпоративных информационных систем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83" w:rsidRPr="00A25E83" w:rsidRDefault="00A25E83" w:rsidP="0047223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C1" w:rsidRPr="00C44BC1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06.016</w:t>
            </w:r>
          </w:p>
          <w:p w:rsidR="00A25E83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06.017</w:t>
            </w:r>
          </w:p>
        </w:tc>
      </w:tr>
      <w:tr w:rsidR="00C44BC1" w:rsidRPr="00F672A7" w:rsidTr="00C44BC1">
        <w:trPr>
          <w:trHeight w:val="51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Б1.О.5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Управление информационными системами и ИТ-проектами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C1" w:rsidRPr="00C44BC1" w:rsidRDefault="00C44BC1" w:rsidP="00C44BC1">
            <w:pPr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06.016</w:t>
            </w:r>
          </w:p>
          <w:p w:rsidR="00C44BC1" w:rsidRPr="00983803" w:rsidRDefault="00C44BC1" w:rsidP="00C44BC1">
            <w:pPr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06.017</w:t>
            </w:r>
          </w:p>
        </w:tc>
      </w:tr>
      <w:tr w:rsidR="00C44BC1" w:rsidRPr="00F672A7" w:rsidTr="00C44BC1">
        <w:trPr>
          <w:trHeight w:val="51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Б1.О.6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Современные технологии разработки программного обеспечения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C1" w:rsidRPr="00C44BC1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06.016</w:t>
            </w:r>
          </w:p>
          <w:p w:rsidR="00C44BC1" w:rsidRDefault="00C44BC1" w:rsidP="00C44BC1">
            <w:pPr>
              <w:jc w:val="center"/>
            </w:pPr>
            <w:r w:rsidRPr="00C44BC1">
              <w:rPr>
                <w:b/>
                <w:bCs/>
                <w:sz w:val="18"/>
                <w:szCs w:val="18"/>
              </w:rPr>
              <w:t>06.017</w:t>
            </w:r>
          </w:p>
        </w:tc>
      </w:tr>
      <w:tr w:rsidR="00C44BC1" w:rsidRPr="00F672A7" w:rsidTr="00C44BC1">
        <w:trPr>
          <w:trHeight w:val="28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Б1.О.7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Организация научных исследований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C1" w:rsidRPr="00C44BC1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06.016</w:t>
            </w:r>
          </w:p>
          <w:p w:rsidR="00C44BC1" w:rsidRPr="00983803" w:rsidRDefault="00C44BC1" w:rsidP="00C44BC1">
            <w:pPr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06.017</w:t>
            </w:r>
          </w:p>
        </w:tc>
      </w:tr>
      <w:tr w:rsidR="00C44BC1" w:rsidRPr="00F672A7" w:rsidTr="00C44BC1">
        <w:trPr>
          <w:trHeight w:val="51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Б1.В.1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Технологии искусственного интеллекта и нейронные сети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C1" w:rsidRPr="00C44BC1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06.016</w:t>
            </w:r>
          </w:p>
          <w:p w:rsidR="00C44BC1" w:rsidRDefault="00C44BC1" w:rsidP="00C44BC1">
            <w:pPr>
              <w:jc w:val="center"/>
            </w:pPr>
            <w:r w:rsidRPr="00C44BC1">
              <w:rPr>
                <w:b/>
                <w:bCs/>
                <w:sz w:val="18"/>
                <w:szCs w:val="18"/>
              </w:rPr>
              <w:t>06.017</w:t>
            </w:r>
          </w:p>
        </w:tc>
      </w:tr>
      <w:tr w:rsidR="00C44BC1" w:rsidRPr="00F672A7" w:rsidTr="00C44BC1">
        <w:trPr>
          <w:trHeight w:val="51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Б1.В.2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Управление изменениями в аспекте жизненного цикла корпорации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C1" w:rsidRPr="00C44BC1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06.016</w:t>
            </w:r>
          </w:p>
          <w:p w:rsidR="00C44BC1" w:rsidRPr="00983803" w:rsidRDefault="00C44BC1" w:rsidP="00C44BC1">
            <w:pPr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06.017</w:t>
            </w:r>
          </w:p>
        </w:tc>
      </w:tr>
      <w:tr w:rsidR="00C44BC1" w:rsidRPr="00F672A7" w:rsidTr="00C44BC1">
        <w:trPr>
          <w:trHeight w:val="51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Б1.В.3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Инструментарий экономического анализа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C1" w:rsidRPr="00C44BC1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06.016</w:t>
            </w:r>
          </w:p>
          <w:p w:rsidR="00C44BC1" w:rsidRDefault="00C44BC1" w:rsidP="00C44BC1">
            <w:pPr>
              <w:jc w:val="center"/>
            </w:pPr>
            <w:r w:rsidRPr="00C44BC1">
              <w:rPr>
                <w:b/>
                <w:bCs/>
                <w:sz w:val="18"/>
                <w:szCs w:val="18"/>
              </w:rPr>
              <w:t>06.017</w:t>
            </w:r>
          </w:p>
        </w:tc>
      </w:tr>
      <w:tr w:rsidR="00C44BC1" w:rsidRPr="00F672A7" w:rsidTr="00C44BC1">
        <w:trPr>
          <w:trHeight w:val="51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Б1.В.4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Проектирование интеллектуальных систем и инженерия знаний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C1" w:rsidRPr="00C44BC1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06.016</w:t>
            </w:r>
          </w:p>
          <w:p w:rsidR="00C44BC1" w:rsidRPr="00983803" w:rsidRDefault="00C44BC1" w:rsidP="00C44BC1">
            <w:pPr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06.017</w:t>
            </w:r>
          </w:p>
        </w:tc>
      </w:tr>
      <w:tr w:rsidR="00C44BC1" w:rsidRPr="00F672A7" w:rsidTr="00C44BC1">
        <w:trPr>
          <w:trHeight w:val="51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Б1.В.5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Информационные системы управления бизнес-процессами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C1" w:rsidRPr="00C44BC1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06.016</w:t>
            </w:r>
          </w:p>
          <w:p w:rsidR="00C44BC1" w:rsidRPr="00983803" w:rsidRDefault="00C44BC1" w:rsidP="00C44BC1">
            <w:pPr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06.017</w:t>
            </w:r>
          </w:p>
        </w:tc>
      </w:tr>
      <w:tr w:rsidR="00C44BC1" w:rsidRPr="00F672A7" w:rsidTr="00C44BC1">
        <w:trPr>
          <w:trHeight w:val="51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13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Б1.В.6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Имитационное моделирование и системы поддержки принятия решений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C1" w:rsidRPr="00C44BC1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06.016</w:t>
            </w:r>
          </w:p>
          <w:p w:rsidR="00C44BC1" w:rsidRPr="00983803" w:rsidRDefault="00C44BC1" w:rsidP="00C44BC1">
            <w:pPr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06.017</w:t>
            </w:r>
          </w:p>
        </w:tc>
      </w:tr>
      <w:tr w:rsidR="00C44BC1" w:rsidRPr="00F672A7" w:rsidTr="00C44BC1">
        <w:trPr>
          <w:trHeight w:val="51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Б1.В.7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Инструменты обработки и анализа корпоративных данных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C1" w:rsidRPr="00C44BC1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06.016</w:t>
            </w:r>
          </w:p>
          <w:p w:rsidR="00C44BC1" w:rsidRPr="00983803" w:rsidRDefault="00C44BC1" w:rsidP="00C44BC1">
            <w:pPr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06.017</w:t>
            </w:r>
          </w:p>
        </w:tc>
      </w:tr>
      <w:tr w:rsidR="00C44BC1" w:rsidRPr="00F672A7" w:rsidTr="00C44BC1">
        <w:trPr>
          <w:trHeight w:val="28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Б1.В.8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Деловые коммуникации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C1" w:rsidRPr="00C44BC1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06.016</w:t>
            </w:r>
          </w:p>
          <w:p w:rsidR="00C44BC1" w:rsidRPr="00983803" w:rsidRDefault="00C44BC1" w:rsidP="00C44BC1">
            <w:pPr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06.017</w:t>
            </w:r>
          </w:p>
        </w:tc>
      </w:tr>
      <w:tr w:rsidR="00C44BC1" w:rsidRPr="00F672A7" w:rsidTr="00C44BC1">
        <w:trPr>
          <w:trHeight w:val="51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16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Б1.В.ДВ.1</w:t>
            </w:r>
          </w:p>
          <w:p w:rsidR="00C44BC1" w:rsidRPr="00A25E83" w:rsidRDefault="00C44BC1" w:rsidP="00C44BC1">
            <w:pPr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Управление инновациями и инвестициями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C1" w:rsidRPr="00C44BC1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06.016</w:t>
            </w:r>
          </w:p>
          <w:p w:rsidR="00C44BC1" w:rsidRPr="00983803" w:rsidRDefault="00C44BC1" w:rsidP="00C44BC1">
            <w:pPr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06.017</w:t>
            </w:r>
          </w:p>
        </w:tc>
      </w:tr>
      <w:tr w:rsidR="00C44BC1" w:rsidRPr="00F672A7" w:rsidTr="00C44BC1">
        <w:trPr>
          <w:trHeight w:val="28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17</w:t>
            </w:r>
          </w:p>
        </w:tc>
        <w:tc>
          <w:tcPr>
            <w:tcW w:w="3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Инвестиционное проектирование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C1" w:rsidRPr="00C44BC1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06.016</w:t>
            </w:r>
          </w:p>
          <w:p w:rsidR="00C44BC1" w:rsidRPr="00983803" w:rsidRDefault="00C44BC1" w:rsidP="00C44BC1">
            <w:pPr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06.017</w:t>
            </w:r>
          </w:p>
        </w:tc>
      </w:tr>
      <w:tr w:rsidR="00C44BC1" w:rsidRPr="00F672A7" w:rsidTr="00C44BC1">
        <w:trPr>
          <w:trHeight w:val="51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18</w:t>
            </w:r>
          </w:p>
        </w:tc>
        <w:tc>
          <w:tcPr>
            <w:tcW w:w="3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Б1.В.ДВ.2</w:t>
            </w:r>
          </w:p>
          <w:p w:rsidR="00C44BC1" w:rsidRPr="00A25E83" w:rsidRDefault="00C44BC1" w:rsidP="00C44BC1">
            <w:pPr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Параллельные и распределенные вычисления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C1" w:rsidRPr="00C44BC1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06.016</w:t>
            </w:r>
          </w:p>
          <w:p w:rsidR="00C44BC1" w:rsidRPr="00983803" w:rsidRDefault="00C44BC1" w:rsidP="00C44BC1">
            <w:pPr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06.017</w:t>
            </w:r>
          </w:p>
        </w:tc>
      </w:tr>
      <w:tr w:rsidR="00C44BC1" w:rsidRPr="00F672A7" w:rsidTr="00C44BC1">
        <w:trPr>
          <w:trHeight w:val="51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19</w:t>
            </w:r>
          </w:p>
        </w:tc>
        <w:tc>
          <w:tcPr>
            <w:tcW w:w="3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Методы и средства информационной безопасности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C1" w:rsidRPr="00C44BC1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06.016</w:t>
            </w:r>
          </w:p>
          <w:p w:rsidR="00C44BC1" w:rsidRPr="00983803" w:rsidRDefault="00C44BC1" w:rsidP="00C44BC1">
            <w:pPr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06.017</w:t>
            </w:r>
          </w:p>
        </w:tc>
      </w:tr>
      <w:tr w:rsidR="00C44BC1" w:rsidRPr="00F672A7" w:rsidTr="00C44BC1">
        <w:trPr>
          <w:trHeight w:val="28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Б2.О.1 (У)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Ознакомительная практика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C1" w:rsidRPr="00C44BC1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06.016</w:t>
            </w:r>
          </w:p>
          <w:p w:rsidR="00C44BC1" w:rsidRPr="00983803" w:rsidRDefault="00C44BC1" w:rsidP="00C44BC1">
            <w:pPr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06.017</w:t>
            </w:r>
          </w:p>
        </w:tc>
      </w:tr>
      <w:tr w:rsidR="00C44BC1" w:rsidRPr="00F672A7" w:rsidTr="00C44BC1">
        <w:trPr>
          <w:trHeight w:val="51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Б2.О.2 (П)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Технологическая (проектно-технологическая) практика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C1" w:rsidRPr="00C44BC1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06.016</w:t>
            </w:r>
          </w:p>
          <w:p w:rsidR="00C44BC1" w:rsidRPr="00983803" w:rsidRDefault="00C44BC1" w:rsidP="00C44BC1">
            <w:pPr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06.017</w:t>
            </w:r>
          </w:p>
        </w:tc>
      </w:tr>
      <w:tr w:rsidR="00C44BC1" w:rsidRPr="00F672A7" w:rsidTr="00C44BC1">
        <w:trPr>
          <w:trHeight w:val="28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Б2.О.3 (Н)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Научно-исследовательская работа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C1" w:rsidRPr="00C44BC1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06.016</w:t>
            </w:r>
          </w:p>
          <w:p w:rsidR="00C44BC1" w:rsidRPr="00983803" w:rsidRDefault="00C44BC1" w:rsidP="00C44BC1">
            <w:pPr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06.017</w:t>
            </w:r>
          </w:p>
        </w:tc>
      </w:tr>
      <w:tr w:rsidR="00C44BC1" w:rsidRPr="00F672A7" w:rsidTr="00C44BC1">
        <w:trPr>
          <w:trHeight w:val="285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Б2.О.4 (Пд)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Преддипломная практика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C1" w:rsidRPr="00A25E83" w:rsidRDefault="00C44BC1" w:rsidP="00C44BC1">
            <w:pPr>
              <w:rPr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C1" w:rsidRPr="00A25E83" w:rsidRDefault="00C44BC1" w:rsidP="00C44BC1">
            <w:pPr>
              <w:rPr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C1" w:rsidRPr="00A25E83" w:rsidRDefault="00C44BC1" w:rsidP="00C44BC1">
            <w:pPr>
              <w:rPr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C1" w:rsidRPr="00A25E83" w:rsidRDefault="00C44BC1" w:rsidP="00C44BC1">
            <w:pPr>
              <w:rPr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C1" w:rsidRPr="00A25E83" w:rsidRDefault="00C44BC1" w:rsidP="00C44BC1">
            <w:pPr>
              <w:rPr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C1" w:rsidRPr="00A25E83" w:rsidRDefault="00C44BC1" w:rsidP="00C44BC1">
            <w:pPr>
              <w:rPr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C1" w:rsidRPr="00C44BC1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06.016</w:t>
            </w:r>
          </w:p>
          <w:p w:rsidR="00C44BC1" w:rsidRPr="00983803" w:rsidRDefault="00C44BC1" w:rsidP="00C44BC1">
            <w:pPr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06.017</w:t>
            </w:r>
          </w:p>
        </w:tc>
      </w:tr>
      <w:tr w:rsidR="00C44BC1" w:rsidRPr="00F672A7" w:rsidTr="00C44BC1">
        <w:trPr>
          <w:trHeight w:val="51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Б3.1 (Д)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Выполнение и защита выпускной квалификационной работы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C1" w:rsidRPr="00C44BC1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06.016</w:t>
            </w:r>
          </w:p>
          <w:p w:rsidR="00C44BC1" w:rsidRPr="00983803" w:rsidRDefault="00C44BC1" w:rsidP="00C44BC1">
            <w:pPr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06.017</w:t>
            </w:r>
          </w:p>
        </w:tc>
      </w:tr>
      <w:tr w:rsidR="00C44BC1" w:rsidRPr="00F672A7" w:rsidTr="00C44BC1">
        <w:trPr>
          <w:trHeight w:val="510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ФТД.1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rPr>
                <w:sz w:val="18"/>
                <w:szCs w:val="18"/>
              </w:rPr>
            </w:pPr>
            <w:r w:rsidRPr="00A25E83">
              <w:rPr>
                <w:sz w:val="18"/>
                <w:szCs w:val="18"/>
              </w:rPr>
              <w:t>Технологии разработки корпоративных порталов и сайтов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C1" w:rsidRPr="00A25E83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25E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4BC1" w:rsidRPr="00C44BC1" w:rsidRDefault="00C44BC1" w:rsidP="00C44BC1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06.016</w:t>
            </w:r>
          </w:p>
          <w:p w:rsidR="00C44BC1" w:rsidRPr="00983803" w:rsidRDefault="00C44BC1" w:rsidP="00C44BC1">
            <w:pPr>
              <w:jc w:val="center"/>
              <w:rPr>
                <w:b/>
                <w:bCs/>
                <w:sz w:val="18"/>
                <w:szCs w:val="18"/>
              </w:rPr>
            </w:pPr>
            <w:r w:rsidRPr="00C44BC1">
              <w:rPr>
                <w:b/>
                <w:bCs/>
                <w:sz w:val="18"/>
                <w:szCs w:val="18"/>
              </w:rPr>
              <w:t>06.017</w:t>
            </w:r>
          </w:p>
        </w:tc>
      </w:tr>
    </w:tbl>
    <w:p w:rsidR="00645AFB" w:rsidRDefault="00645AFB" w:rsidP="00645AFB">
      <w:pPr>
        <w:pStyle w:val="afd"/>
        <w:spacing w:line="240" w:lineRule="auto"/>
        <w:ind w:firstLine="567"/>
        <w:jc w:val="center"/>
        <w:rPr>
          <w:b/>
          <w:sz w:val="28"/>
        </w:rPr>
      </w:pPr>
    </w:p>
    <w:p w:rsidR="00645AFB" w:rsidRDefault="00645AFB" w:rsidP="00645AFB">
      <w:pPr>
        <w:pStyle w:val="afd"/>
        <w:spacing w:line="240" w:lineRule="auto"/>
        <w:ind w:firstLine="567"/>
        <w:jc w:val="center"/>
        <w:rPr>
          <w:b/>
          <w:sz w:val="28"/>
        </w:rPr>
      </w:pPr>
    </w:p>
    <w:p w:rsidR="00645AFB" w:rsidRDefault="00645AFB" w:rsidP="00645AFB">
      <w:pPr>
        <w:pStyle w:val="afd"/>
        <w:spacing w:line="240" w:lineRule="auto"/>
        <w:ind w:firstLine="567"/>
        <w:jc w:val="center"/>
        <w:rPr>
          <w:b/>
          <w:sz w:val="28"/>
        </w:rPr>
      </w:pPr>
    </w:p>
    <w:p w:rsidR="00645AFB" w:rsidRDefault="00645AFB" w:rsidP="00645AFB">
      <w:pPr>
        <w:pStyle w:val="afd"/>
        <w:spacing w:line="240" w:lineRule="auto"/>
        <w:ind w:firstLine="567"/>
        <w:jc w:val="center"/>
        <w:rPr>
          <w:b/>
          <w:sz w:val="28"/>
        </w:rPr>
      </w:pPr>
    </w:p>
    <w:p w:rsidR="00645AFB" w:rsidRDefault="00645AFB" w:rsidP="00645AFB">
      <w:pPr>
        <w:pStyle w:val="afd"/>
        <w:spacing w:line="240" w:lineRule="auto"/>
        <w:ind w:firstLine="567"/>
        <w:jc w:val="center"/>
        <w:rPr>
          <w:b/>
          <w:sz w:val="28"/>
        </w:rPr>
      </w:pPr>
    </w:p>
    <w:p w:rsidR="00645AFB" w:rsidRDefault="00645AFB" w:rsidP="00645AFB">
      <w:pPr>
        <w:pStyle w:val="afd"/>
        <w:spacing w:line="240" w:lineRule="auto"/>
        <w:ind w:firstLine="567"/>
        <w:jc w:val="center"/>
        <w:rPr>
          <w:b/>
          <w:sz w:val="28"/>
        </w:rPr>
      </w:pPr>
    </w:p>
    <w:p w:rsidR="00645AFB" w:rsidRDefault="00645AFB" w:rsidP="00645AFB">
      <w:pPr>
        <w:pStyle w:val="afd"/>
        <w:spacing w:line="240" w:lineRule="auto"/>
        <w:ind w:firstLine="567"/>
        <w:jc w:val="center"/>
        <w:rPr>
          <w:b/>
          <w:sz w:val="28"/>
        </w:rPr>
      </w:pPr>
    </w:p>
    <w:p w:rsidR="00645AFB" w:rsidRDefault="00645AFB" w:rsidP="00645AFB">
      <w:pPr>
        <w:pStyle w:val="afd"/>
        <w:spacing w:line="240" w:lineRule="auto"/>
        <w:ind w:firstLine="567"/>
        <w:jc w:val="center"/>
        <w:rPr>
          <w:b/>
          <w:sz w:val="28"/>
        </w:rPr>
      </w:pPr>
    </w:p>
    <w:p w:rsidR="00645AFB" w:rsidRDefault="00645AFB" w:rsidP="00645AFB">
      <w:pPr>
        <w:pStyle w:val="afd"/>
        <w:spacing w:line="240" w:lineRule="auto"/>
        <w:ind w:firstLine="567"/>
        <w:jc w:val="center"/>
        <w:rPr>
          <w:b/>
          <w:sz w:val="28"/>
        </w:rPr>
      </w:pPr>
    </w:p>
    <w:p w:rsidR="00645AFB" w:rsidRDefault="00645AFB" w:rsidP="00645AFB">
      <w:pPr>
        <w:pStyle w:val="afd"/>
        <w:spacing w:line="240" w:lineRule="auto"/>
        <w:ind w:firstLine="567"/>
        <w:jc w:val="center"/>
        <w:rPr>
          <w:b/>
          <w:sz w:val="28"/>
        </w:rPr>
      </w:pPr>
    </w:p>
    <w:p w:rsidR="00645AFB" w:rsidRDefault="00645AFB" w:rsidP="00645AFB">
      <w:pPr>
        <w:pStyle w:val="afd"/>
        <w:spacing w:line="240" w:lineRule="auto"/>
        <w:ind w:firstLine="567"/>
        <w:jc w:val="center"/>
        <w:rPr>
          <w:b/>
          <w:sz w:val="28"/>
        </w:rPr>
      </w:pPr>
    </w:p>
    <w:p w:rsidR="00645AFB" w:rsidRDefault="00645AFB" w:rsidP="00645AFB">
      <w:pPr>
        <w:pStyle w:val="afd"/>
        <w:spacing w:line="240" w:lineRule="auto"/>
        <w:ind w:firstLine="567"/>
        <w:jc w:val="center"/>
        <w:rPr>
          <w:b/>
          <w:sz w:val="28"/>
        </w:rPr>
      </w:pPr>
    </w:p>
    <w:p w:rsidR="00645AFB" w:rsidRPr="00645AFB" w:rsidRDefault="00645AFB" w:rsidP="00645AFB">
      <w:pPr>
        <w:pStyle w:val="afd"/>
        <w:spacing w:line="240" w:lineRule="auto"/>
        <w:ind w:firstLine="567"/>
        <w:jc w:val="center"/>
        <w:rPr>
          <w:b/>
          <w:sz w:val="28"/>
        </w:rPr>
      </w:pPr>
      <w:r w:rsidRPr="00E64115">
        <w:rPr>
          <w:b/>
          <w:sz w:val="28"/>
        </w:rPr>
        <w:lastRenderedPageBreak/>
        <w:t>2.</w:t>
      </w:r>
      <w:r>
        <w:rPr>
          <w:b/>
          <w:sz w:val="28"/>
        </w:rPr>
        <w:t>2</w:t>
      </w:r>
      <w:r w:rsidRPr="00E64115">
        <w:rPr>
          <w:b/>
          <w:sz w:val="28"/>
        </w:rPr>
        <w:t>. ПО НАПРА</w:t>
      </w:r>
      <w:r>
        <w:rPr>
          <w:b/>
          <w:sz w:val="28"/>
        </w:rPr>
        <w:t>В</w:t>
      </w:r>
      <w:r w:rsidRPr="00E64115">
        <w:rPr>
          <w:b/>
          <w:sz w:val="28"/>
        </w:rPr>
        <w:t xml:space="preserve">ЛЕННОСТИ (ПРОФИЛЮ) </w:t>
      </w:r>
      <w:r w:rsidRPr="00645AFB">
        <w:rPr>
          <w:b/>
          <w:sz w:val="28"/>
        </w:rPr>
        <w:t>09.04.03 ПРИКЛАДНАЯ ИНФОРМАТИКА ПО НАПРАВЛЕННОСТИ (ПРОФИЛЮ), КОРПОРАТИВНЫЕ ИНФОРМАЦИОННЫЕ СИСТЕМЫ</w:t>
      </w:r>
    </w:p>
    <w:p w:rsidR="00645AFB" w:rsidRPr="006A4409" w:rsidRDefault="00645AFB" w:rsidP="00645AFB">
      <w:pPr>
        <w:ind w:firstLine="709"/>
        <w:jc w:val="both"/>
        <w:rPr>
          <w:b/>
          <w:i/>
        </w:rPr>
      </w:pPr>
    </w:p>
    <w:p w:rsidR="00645AFB" w:rsidRPr="00D94D18" w:rsidRDefault="00645AFB" w:rsidP="00645AFB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D94D18">
        <w:rPr>
          <w:b/>
          <w:i/>
        </w:rPr>
        <w:t>Трудоустройство выпускников, освоивших ОПОП (Наименование базовой группы, должности (профессии) или специальности (ЕКС, ОКЗ)(ПС))</w:t>
      </w:r>
    </w:p>
    <w:p w:rsidR="00645AFB" w:rsidRDefault="00645AFB" w:rsidP="00645AFB">
      <w:pPr>
        <w:ind w:firstLine="709"/>
        <w:jc w:val="both"/>
      </w:pPr>
      <w:r w:rsidRPr="00F672A7">
        <w:t>Выпускники по направлению подготовки "Прикладная информатика" могут профессионально разрабатывать, внедрять и адаптировать прикладное программное обеспечение в сфере экономики и финансов заниматься системами и сетями, автоматизированными системами обработки информации и управления, могут производить математическое, информационное, техническое, лингвистическое, программное, эргономическое, организационное и правовое обеспечение перечисленных систем</w:t>
      </w:r>
      <w:r>
        <w:t>.</w:t>
      </w:r>
    </w:p>
    <w:p w:rsidR="00645AFB" w:rsidRPr="00F672A7" w:rsidRDefault="00645AFB" w:rsidP="00645AFB">
      <w:pPr>
        <w:jc w:val="both"/>
      </w:pPr>
      <w:r w:rsidRPr="00F672A7">
        <w:t xml:space="preserve">Руководитель проектов </w:t>
      </w:r>
    </w:p>
    <w:p w:rsidR="00645AFB" w:rsidRPr="00F672A7" w:rsidRDefault="00645AFB" w:rsidP="00645AFB">
      <w:pPr>
        <w:jc w:val="both"/>
      </w:pPr>
      <w:r w:rsidRPr="00F672A7">
        <w:t>Ведущий руководитель проектов</w:t>
      </w:r>
    </w:p>
    <w:p w:rsidR="00645AFB" w:rsidRDefault="00645AFB" w:rsidP="00645AFB">
      <w:pPr>
        <w:jc w:val="both"/>
      </w:pPr>
      <w:r w:rsidRPr="00F672A7">
        <w:t>Руководитель подразделений (служб) компьютерного обеспечения</w:t>
      </w:r>
    </w:p>
    <w:p w:rsidR="00645AFB" w:rsidRPr="00F672A7" w:rsidRDefault="00645AFB" w:rsidP="00645AFB">
      <w:r w:rsidRPr="00F672A7">
        <w:t xml:space="preserve">Руководитель группы разработки </w:t>
      </w:r>
    </w:p>
    <w:p w:rsidR="00645AFB" w:rsidRPr="00F672A7" w:rsidRDefault="00645AFB" w:rsidP="00645AFB">
      <w:r w:rsidRPr="00F672A7">
        <w:t>Начальник отдела разработки</w:t>
      </w:r>
    </w:p>
    <w:p w:rsidR="00645AFB" w:rsidRPr="00F672A7" w:rsidRDefault="00645AFB" w:rsidP="00645AFB">
      <w:pPr>
        <w:jc w:val="both"/>
      </w:pPr>
      <w:r w:rsidRPr="00F672A7">
        <w:t>Руководитель подразделений (служб) компьютерного обеспечения</w:t>
      </w:r>
    </w:p>
    <w:p w:rsidR="00645AFB" w:rsidRPr="00F672A7" w:rsidRDefault="00645AFB" w:rsidP="00472231">
      <w:pPr>
        <w:sectPr w:rsidR="00645AFB" w:rsidRPr="00F672A7">
          <w:headerReference w:type="default" r:id="rId21"/>
          <w:footerReference w:type="default" r:id="rId22"/>
          <w:headerReference w:type="first" r:id="rId23"/>
          <w:pgSz w:w="16838" w:h="11906" w:orient="landscape"/>
          <w:pgMar w:top="1134" w:right="1134" w:bottom="851" w:left="1134" w:header="709" w:footer="709" w:gutter="0"/>
          <w:cols w:space="720"/>
          <w:formProt w:val="0"/>
          <w:titlePg/>
          <w:docGrid w:linePitch="360"/>
        </w:sectPr>
      </w:pPr>
    </w:p>
    <w:p w:rsidR="00B260EC" w:rsidRPr="006A4409" w:rsidRDefault="00B260EC" w:rsidP="00B260EC">
      <w:pPr>
        <w:ind w:firstLine="709"/>
        <w:jc w:val="right"/>
      </w:pPr>
      <w:r w:rsidRPr="006A4409">
        <w:lastRenderedPageBreak/>
        <w:t>Приложение</w:t>
      </w:r>
      <w:r>
        <w:t xml:space="preserve"> 1</w:t>
      </w:r>
    </w:p>
    <w:p w:rsidR="00B260EC" w:rsidRPr="006A4409" w:rsidRDefault="00B260EC" w:rsidP="00B260EC">
      <w:pPr>
        <w:ind w:firstLine="709"/>
        <w:jc w:val="center"/>
      </w:pPr>
    </w:p>
    <w:p w:rsidR="00B260EC" w:rsidRPr="006A4409" w:rsidRDefault="00B260EC" w:rsidP="00B260EC">
      <w:pPr>
        <w:ind w:firstLine="709"/>
        <w:jc w:val="center"/>
      </w:pPr>
      <w:r w:rsidRPr="006A4409">
        <w:t>Перечень профессиональных стандартов,</w:t>
      </w:r>
    </w:p>
    <w:p w:rsidR="00B260EC" w:rsidRPr="006A4409" w:rsidRDefault="00B260EC" w:rsidP="00B260EC">
      <w:pPr>
        <w:ind w:firstLine="709"/>
        <w:jc w:val="center"/>
      </w:pPr>
      <w:r w:rsidRPr="006A4409">
        <w:t>соответствующих профессиональной деятельности выпускников, освоивших</w:t>
      </w:r>
    </w:p>
    <w:p w:rsidR="00B260EC" w:rsidRPr="006A4409" w:rsidRDefault="00B260EC" w:rsidP="00B260EC">
      <w:pPr>
        <w:ind w:firstLine="709"/>
        <w:jc w:val="center"/>
      </w:pPr>
      <w:r w:rsidRPr="006A4409">
        <w:t xml:space="preserve">программу </w:t>
      </w:r>
      <w:r>
        <w:t>магистратуры</w:t>
      </w:r>
      <w:r w:rsidRPr="006A4409">
        <w:t xml:space="preserve"> по направлению подготовки </w:t>
      </w:r>
    </w:p>
    <w:p w:rsidR="00B260EC" w:rsidRPr="006A4409" w:rsidRDefault="00D81559" w:rsidP="00B260EC">
      <w:pPr>
        <w:ind w:firstLine="709"/>
        <w:jc w:val="center"/>
      </w:pPr>
      <w:r>
        <w:t>09.04.03 Прикладная информатика</w:t>
      </w:r>
    </w:p>
    <w:p w:rsidR="00B260EC" w:rsidRPr="006A4409" w:rsidRDefault="00B260EC" w:rsidP="00B260EC">
      <w:pPr>
        <w:ind w:firstLine="709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B260EC" w:rsidRPr="006A4409" w:rsidTr="005940BA">
        <w:tc>
          <w:tcPr>
            <w:tcW w:w="562" w:type="dxa"/>
            <w:shd w:val="clear" w:color="auto" w:fill="E7E6E6" w:themeFill="background2"/>
          </w:tcPr>
          <w:p w:rsidR="00B260EC" w:rsidRPr="006A4409" w:rsidRDefault="00B260EC" w:rsidP="005940BA">
            <w:pPr>
              <w:jc w:val="center"/>
            </w:pPr>
            <w:r w:rsidRPr="006A4409">
              <w:rPr>
                <w:sz w:val="22"/>
                <w:szCs w:val="22"/>
              </w:rPr>
              <w:t>№ п/п</w:t>
            </w:r>
          </w:p>
          <w:p w:rsidR="00B260EC" w:rsidRPr="006A4409" w:rsidRDefault="00B260EC" w:rsidP="005940BA">
            <w:pPr>
              <w:jc w:val="center"/>
            </w:pPr>
          </w:p>
        </w:tc>
        <w:tc>
          <w:tcPr>
            <w:tcW w:w="1568" w:type="dxa"/>
            <w:shd w:val="clear" w:color="auto" w:fill="E7E6E6" w:themeFill="background2"/>
          </w:tcPr>
          <w:p w:rsidR="00B260EC" w:rsidRPr="006A4409" w:rsidRDefault="00B260EC" w:rsidP="005940BA">
            <w:pPr>
              <w:jc w:val="center"/>
            </w:pPr>
            <w:r w:rsidRPr="006A4409">
              <w:rPr>
                <w:sz w:val="22"/>
                <w:szCs w:val="22"/>
              </w:rPr>
              <w:t>Код</w:t>
            </w:r>
          </w:p>
          <w:p w:rsidR="00B260EC" w:rsidRPr="006A4409" w:rsidRDefault="00B260EC" w:rsidP="005940BA">
            <w:pPr>
              <w:jc w:val="center"/>
            </w:pPr>
            <w:r w:rsidRPr="006A4409">
              <w:rPr>
                <w:sz w:val="22"/>
                <w:szCs w:val="22"/>
              </w:rPr>
              <w:t>профессионального</w:t>
            </w:r>
          </w:p>
          <w:p w:rsidR="00B260EC" w:rsidRPr="006A4409" w:rsidRDefault="00B260EC" w:rsidP="005940BA">
            <w:pPr>
              <w:jc w:val="center"/>
            </w:pPr>
            <w:r w:rsidRPr="006A4409">
              <w:rPr>
                <w:sz w:val="22"/>
                <w:szCs w:val="22"/>
              </w:rPr>
              <w:t>стандарта</w:t>
            </w:r>
          </w:p>
        </w:tc>
        <w:tc>
          <w:tcPr>
            <w:tcW w:w="7901" w:type="dxa"/>
            <w:shd w:val="clear" w:color="auto" w:fill="E7E6E6" w:themeFill="background2"/>
          </w:tcPr>
          <w:p w:rsidR="00B260EC" w:rsidRPr="006A4409" w:rsidRDefault="00B260EC" w:rsidP="005940BA">
            <w:pPr>
              <w:ind w:firstLine="709"/>
              <w:jc w:val="center"/>
            </w:pPr>
            <w:r w:rsidRPr="006A4409">
              <w:rPr>
                <w:sz w:val="22"/>
                <w:szCs w:val="22"/>
              </w:rPr>
              <w:t>Наименование области профессиональной</w:t>
            </w:r>
          </w:p>
          <w:p w:rsidR="00B260EC" w:rsidRPr="006A4409" w:rsidRDefault="00B260EC" w:rsidP="005940BA">
            <w:pPr>
              <w:jc w:val="center"/>
            </w:pPr>
            <w:r w:rsidRPr="006A4409">
              <w:rPr>
                <w:sz w:val="22"/>
                <w:szCs w:val="22"/>
              </w:rPr>
              <w:t>деятельности Наименование профессионального стандарта</w:t>
            </w:r>
          </w:p>
        </w:tc>
      </w:tr>
      <w:tr w:rsidR="00B260EC" w:rsidRPr="006A4409" w:rsidTr="005940BA">
        <w:tc>
          <w:tcPr>
            <w:tcW w:w="10031" w:type="dxa"/>
            <w:gridSpan w:val="3"/>
          </w:tcPr>
          <w:p w:rsidR="00B260EC" w:rsidRPr="00B15337" w:rsidRDefault="00B15337" w:rsidP="005940BA">
            <w:pPr>
              <w:jc w:val="center"/>
              <w:rPr>
                <w:b/>
              </w:rPr>
            </w:pPr>
            <w:r w:rsidRPr="00B15337">
              <w:rPr>
                <w:b/>
              </w:rPr>
              <w:t>06 Связь, информационные и коммуникационные технологии</w:t>
            </w:r>
          </w:p>
        </w:tc>
      </w:tr>
      <w:tr w:rsidR="00B260EC" w:rsidRPr="006A4409" w:rsidTr="005940BA">
        <w:tc>
          <w:tcPr>
            <w:tcW w:w="562" w:type="dxa"/>
          </w:tcPr>
          <w:p w:rsidR="00B260EC" w:rsidRPr="006A4409" w:rsidRDefault="00B260EC" w:rsidP="00B260EC">
            <w:pPr>
              <w:pStyle w:val="afe"/>
              <w:numPr>
                <w:ilvl w:val="0"/>
                <w:numId w:val="7"/>
              </w:numPr>
              <w:tabs>
                <w:tab w:val="clear" w:pos="708"/>
              </w:tabs>
              <w:autoSpaceDE w:val="0"/>
              <w:autoSpaceDN w:val="0"/>
              <w:adjustRightInd w:val="0"/>
              <w:ind w:left="-142" w:hanging="120"/>
              <w:jc w:val="right"/>
            </w:pPr>
          </w:p>
        </w:tc>
        <w:tc>
          <w:tcPr>
            <w:tcW w:w="1568" w:type="dxa"/>
          </w:tcPr>
          <w:p w:rsidR="00B260EC" w:rsidRPr="006A4409" w:rsidRDefault="00B260EC" w:rsidP="005940BA">
            <w:r w:rsidRPr="00F672A7">
              <w:t>06.016.</w:t>
            </w:r>
          </w:p>
        </w:tc>
        <w:tc>
          <w:tcPr>
            <w:tcW w:w="7901" w:type="dxa"/>
          </w:tcPr>
          <w:p w:rsidR="00B260EC" w:rsidRPr="006A4409" w:rsidRDefault="00AA2D86" w:rsidP="00B260EC">
            <w:pPr>
              <w:pStyle w:val="afd"/>
              <w:spacing w:line="240" w:lineRule="auto"/>
            </w:pPr>
            <w:hyperlink r:id="rId24">
              <w:r w:rsidR="00B260EC" w:rsidRPr="00F672A7">
                <w:rPr>
                  <w:rStyle w:val="af3"/>
                  <w:rFonts w:eastAsiaTheme="majorEastAsia" w:cs="Times New Roman CYR"/>
                  <w:color w:val="auto"/>
                </w:rPr>
                <w:t>Профессиональный стандарт</w:t>
              </w:r>
            </w:hyperlink>
            <w:r w:rsidR="00B260EC" w:rsidRPr="00F672A7">
              <w:t xml:space="preserve"> "Руководитель проектов в области информационных технологий", утвержденный </w:t>
            </w:r>
            <w:hyperlink r:id="rId25">
              <w:r w:rsidR="00B260EC" w:rsidRPr="00F672A7">
                <w:rPr>
                  <w:rStyle w:val="af3"/>
                  <w:rFonts w:eastAsiaTheme="majorEastAsia" w:cs="Times New Roman CYR"/>
                  <w:color w:val="auto"/>
                </w:rPr>
                <w:t>приказом</w:t>
              </w:r>
            </w:hyperlink>
            <w:r w:rsidR="00B260EC" w:rsidRPr="00F672A7">
              <w:t xml:space="preserve"> Министерства труда и социальной защиты Российской Федерации от 18 ноября 2014 г. N 893н (зарегистрирован Министерством юстиции Российской Федерации 09 декабря 2014 г., регистрационный N 35117).</w:t>
            </w:r>
          </w:p>
        </w:tc>
      </w:tr>
      <w:tr w:rsidR="00B260EC" w:rsidRPr="006A4409" w:rsidTr="005940BA">
        <w:tc>
          <w:tcPr>
            <w:tcW w:w="562" w:type="dxa"/>
          </w:tcPr>
          <w:p w:rsidR="00B260EC" w:rsidRPr="006A4409" w:rsidRDefault="00B260EC" w:rsidP="00B260EC">
            <w:pPr>
              <w:pStyle w:val="afe"/>
              <w:numPr>
                <w:ilvl w:val="0"/>
                <w:numId w:val="7"/>
              </w:numPr>
              <w:tabs>
                <w:tab w:val="clear" w:pos="708"/>
              </w:tabs>
              <w:autoSpaceDE w:val="0"/>
              <w:autoSpaceDN w:val="0"/>
              <w:adjustRightInd w:val="0"/>
              <w:ind w:left="-142" w:hanging="120"/>
              <w:jc w:val="right"/>
            </w:pPr>
          </w:p>
        </w:tc>
        <w:tc>
          <w:tcPr>
            <w:tcW w:w="1568" w:type="dxa"/>
          </w:tcPr>
          <w:p w:rsidR="00B260EC" w:rsidRPr="006A4409" w:rsidRDefault="00B260EC" w:rsidP="005940BA">
            <w:pPr>
              <w:rPr>
                <w:sz w:val="22"/>
                <w:szCs w:val="22"/>
              </w:rPr>
            </w:pPr>
            <w:r w:rsidRPr="00F672A7">
              <w:t>06.017.</w:t>
            </w:r>
          </w:p>
        </w:tc>
        <w:tc>
          <w:tcPr>
            <w:tcW w:w="7901" w:type="dxa"/>
          </w:tcPr>
          <w:p w:rsidR="00B260EC" w:rsidRPr="006A4409" w:rsidRDefault="00AA2D86" w:rsidP="00B260EC">
            <w:pPr>
              <w:jc w:val="both"/>
              <w:rPr>
                <w:sz w:val="22"/>
                <w:szCs w:val="22"/>
              </w:rPr>
            </w:pPr>
            <w:hyperlink r:id="rId26">
              <w:r w:rsidR="00B260EC" w:rsidRPr="00F672A7">
                <w:rPr>
                  <w:rStyle w:val="af3"/>
                  <w:rFonts w:eastAsiaTheme="majorEastAsia" w:cs="Times New Roman CYR"/>
                  <w:color w:val="auto"/>
                </w:rPr>
                <w:t>Профессиональный стандарт</w:t>
              </w:r>
            </w:hyperlink>
            <w:r w:rsidR="00B260EC" w:rsidRPr="00F672A7">
              <w:t xml:space="preserve"> "Руководитель разработки программного обеспечения", утвержденный </w:t>
            </w:r>
            <w:hyperlink r:id="rId27">
              <w:r w:rsidR="00B260EC" w:rsidRPr="00F672A7">
                <w:rPr>
                  <w:rStyle w:val="af3"/>
                  <w:rFonts w:eastAsiaTheme="majorEastAsia" w:cs="Times New Roman CYR"/>
                  <w:color w:val="auto"/>
                </w:rPr>
                <w:t>приказом</w:t>
              </w:r>
            </w:hyperlink>
            <w:r w:rsidR="00B260EC" w:rsidRPr="00F672A7">
              <w:t xml:space="preserve"> Министерства труда и социальной защиты Российской Федерации от 17 сентября 2014 г. N 645н (зарегистрирован Министерством юстиции Российской Федерации 24 ноября 2014 г., регистрационный N 34847)</w:t>
            </w:r>
          </w:p>
        </w:tc>
      </w:tr>
    </w:tbl>
    <w:p w:rsidR="00706266" w:rsidRDefault="00706266" w:rsidP="00706266">
      <w:pPr>
        <w:ind w:firstLine="567"/>
        <w:jc w:val="both"/>
      </w:pPr>
    </w:p>
    <w:p w:rsidR="00267762" w:rsidRDefault="00267762" w:rsidP="00706266">
      <w:pPr>
        <w:ind w:firstLine="567"/>
        <w:jc w:val="both"/>
      </w:pPr>
    </w:p>
    <w:p w:rsidR="00267762" w:rsidRDefault="00267762" w:rsidP="00706266">
      <w:pPr>
        <w:ind w:firstLine="567"/>
        <w:jc w:val="both"/>
      </w:pPr>
    </w:p>
    <w:p w:rsidR="00267762" w:rsidRDefault="00267762" w:rsidP="00706266">
      <w:pPr>
        <w:ind w:firstLine="567"/>
        <w:jc w:val="both"/>
      </w:pPr>
    </w:p>
    <w:p w:rsidR="00267762" w:rsidRDefault="00267762" w:rsidP="00706266">
      <w:pPr>
        <w:ind w:firstLine="567"/>
        <w:jc w:val="both"/>
      </w:pPr>
    </w:p>
    <w:p w:rsidR="00267762" w:rsidRDefault="00267762" w:rsidP="00706266">
      <w:pPr>
        <w:ind w:firstLine="567"/>
        <w:jc w:val="both"/>
      </w:pPr>
    </w:p>
    <w:p w:rsidR="00267762" w:rsidRDefault="00267762" w:rsidP="00706266">
      <w:pPr>
        <w:ind w:firstLine="567"/>
        <w:jc w:val="both"/>
      </w:pPr>
    </w:p>
    <w:p w:rsidR="00267762" w:rsidRDefault="00267762" w:rsidP="00706266">
      <w:pPr>
        <w:ind w:firstLine="567"/>
        <w:jc w:val="both"/>
      </w:pPr>
    </w:p>
    <w:p w:rsidR="00267762" w:rsidRDefault="00267762" w:rsidP="00706266">
      <w:pPr>
        <w:ind w:firstLine="567"/>
        <w:jc w:val="both"/>
      </w:pPr>
    </w:p>
    <w:p w:rsidR="00267762" w:rsidRDefault="00267762" w:rsidP="00706266">
      <w:pPr>
        <w:ind w:firstLine="567"/>
        <w:jc w:val="both"/>
      </w:pPr>
    </w:p>
    <w:p w:rsidR="00267762" w:rsidRDefault="00267762" w:rsidP="00706266">
      <w:pPr>
        <w:ind w:firstLine="567"/>
        <w:jc w:val="both"/>
      </w:pPr>
    </w:p>
    <w:p w:rsidR="00267762" w:rsidRDefault="00267762" w:rsidP="00706266">
      <w:pPr>
        <w:ind w:firstLine="567"/>
        <w:jc w:val="both"/>
      </w:pPr>
    </w:p>
    <w:p w:rsidR="00267762" w:rsidRDefault="00267762" w:rsidP="00706266">
      <w:pPr>
        <w:ind w:firstLine="567"/>
        <w:jc w:val="both"/>
      </w:pPr>
    </w:p>
    <w:p w:rsidR="00267762" w:rsidRDefault="00267762" w:rsidP="00706266">
      <w:pPr>
        <w:ind w:firstLine="567"/>
        <w:jc w:val="both"/>
      </w:pPr>
    </w:p>
    <w:p w:rsidR="00267762" w:rsidRDefault="00267762" w:rsidP="00706266">
      <w:pPr>
        <w:ind w:firstLine="567"/>
        <w:jc w:val="both"/>
      </w:pPr>
    </w:p>
    <w:p w:rsidR="00267762" w:rsidRDefault="00267762" w:rsidP="00706266">
      <w:pPr>
        <w:ind w:firstLine="567"/>
        <w:jc w:val="both"/>
      </w:pPr>
    </w:p>
    <w:p w:rsidR="00267762" w:rsidRDefault="00267762" w:rsidP="00706266">
      <w:pPr>
        <w:ind w:firstLine="567"/>
        <w:jc w:val="both"/>
      </w:pPr>
    </w:p>
    <w:p w:rsidR="00267762" w:rsidRDefault="00267762" w:rsidP="00706266">
      <w:pPr>
        <w:ind w:firstLine="567"/>
        <w:jc w:val="both"/>
      </w:pPr>
    </w:p>
    <w:p w:rsidR="00267762" w:rsidRDefault="00267762" w:rsidP="00706266">
      <w:pPr>
        <w:ind w:firstLine="567"/>
        <w:jc w:val="both"/>
      </w:pPr>
    </w:p>
    <w:p w:rsidR="00267762" w:rsidRDefault="00267762" w:rsidP="00706266">
      <w:pPr>
        <w:ind w:firstLine="567"/>
        <w:jc w:val="both"/>
      </w:pPr>
    </w:p>
    <w:p w:rsidR="00267762" w:rsidRDefault="00267762" w:rsidP="00706266">
      <w:pPr>
        <w:ind w:firstLine="567"/>
        <w:jc w:val="both"/>
      </w:pPr>
    </w:p>
    <w:p w:rsidR="00267762" w:rsidRDefault="00267762" w:rsidP="00706266">
      <w:pPr>
        <w:ind w:firstLine="567"/>
        <w:jc w:val="both"/>
      </w:pPr>
    </w:p>
    <w:p w:rsidR="00267762" w:rsidRDefault="00267762" w:rsidP="00706266">
      <w:pPr>
        <w:ind w:firstLine="567"/>
        <w:jc w:val="both"/>
      </w:pPr>
    </w:p>
    <w:p w:rsidR="00267762" w:rsidRDefault="00267762" w:rsidP="00706266">
      <w:pPr>
        <w:ind w:firstLine="567"/>
        <w:jc w:val="both"/>
        <w:sectPr w:rsidR="00267762" w:rsidSect="002C67E0">
          <w:headerReference w:type="default" r:id="rId28"/>
          <w:footerReference w:type="default" r:id="rId29"/>
          <w:headerReference w:type="first" r:id="rId30"/>
          <w:pgSz w:w="11906" w:h="16838"/>
          <w:pgMar w:top="1134" w:right="1134" w:bottom="1134" w:left="851" w:header="709" w:footer="709" w:gutter="0"/>
          <w:cols w:space="720"/>
          <w:formProt w:val="0"/>
          <w:titlePg/>
          <w:docGrid w:linePitch="360"/>
        </w:sectPr>
      </w:pPr>
    </w:p>
    <w:p w:rsidR="00267762" w:rsidRPr="000E6DEE" w:rsidRDefault="00267762" w:rsidP="00267762">
      <w:pPr>
        <w:ind w:firstLine="709"/>
        <w:jc w:val="right"/>
      </w:pPr>
      <w:r>
        <w:lastRenderedPageBreak/>
        <w:t>П</w:t>
      </w:r>
      <w:r w:rsidRPr="000E6DEE">
        <w:t>риложение 2</w:t>
      </w:r>
    </w:p>
    <w:p w:rsidR="00267762" w:rsidRPr="000E6DEE" w:rsidRDefault="00267762" w:rsidP="00267762">
      <w:pPr>
        <w:ind w:firstLine="709"/>
        <w:jc w:val="center"/>
      </w:pPr>
    </w:p>
    <w:p w:rsidR="00267762" w:rsidRPr="000E6DEE" w:rsidRDefault="00267762" w:rsidP="00267762">
      <w:pPr>
        <w:ind w:firstLine="709"/>
        <w:jc w:val="center"/>
        <w:rPr>
          <w:b/>
        </w:rPr>
      </w:pPr>
      <w:r w:rsidRPr="000E6DEE">
        <w:rPr>
          <w:b/>
        </w:rPr>
        <w:t xml:space="preserve">Перечень общих требований, </w:t>
      </w:r>
    </w:p>
    <w:p w:rsidR="00267762" w:rsidRPr="006A4409" w:rsidRDefault="00267762" w:rsidP="00267762">
      <w:pPr>
        <w:ind w:firstLine="709"/>
        <w:jc w:val="center"/>
      </w:pPr>
      <w:r w:rsidRPr="000E6DEE">
        <w:rPr>
          <w:b/>
        </w:rPr>
        <w:t xml:space="preserve">соответствующих профессиональной деятельности выпускников, освоивших программу магистратуры по направлению подготовки </w:t>
      </w:r>
      <w:r w:rsidRPr="00267762">
        <w:rPr>
          <w:b/>
        </w:rPr>
        <w:t>09.04.03 Прикладная информатика</w:t>
      </w:r>
    </w:p>
    <w:p w:rsidR="00267762" w:rsidRPr="000E6DEE" w:rsidRDefault="00267762" w:rsidP="00267762">
      <w:pPr>
        <w:ind w:firstLine="709"/>
        <w:jc w:val="center"/>
        <w:rPr>
          <w:b/>
        </w:rPr>
      </w:pPr>
    </w:p>
    <w:p w:rsidR="00267762" w:rsidRPr="000E6DEE" w:rsidRDefault="00267762" w:rsidP="00267762">
      <w:pPr>
        <w:ind w:firstLine="709"/>
        <w:jc w:val="center"/>
        <w:rPr>
          <w:b/>
        </w:rPr>
      </w:pPr>
      <w:r w:rsidRPr="000E6DEE">
        <w:rPr>
          <w:b/>
        </w:rPr>
        <w:t>Сопряжение профессиональных компетенций с квалификационными требованиями профессиональных стандартов (общетрудовыми и трудовыми функциями)</w:t>
      </w:r>
    </w:p>
    <w:p w:rsidR="00267762" w:rsidRPr="000E6DEE" w:rsidRDefault="00267762" w:rsidP="00267762">
      <w:pPr>
        <w:ind w:hanging="426"/>
        <w:jc w:val="center"/>
      </w:pPr>
      <w:r w:rsidRPr="000E6DEE">
        <w:t xml:space="preserve">Область профессиональной деятельности (по Реестру Минтруда) </w:t>
      </w:r>
      <w:r w:rsidRPr="00267762">
        <w:rPr>
          <w:sz w:val="22"/>
          <w:szCs w:val="22"/>
        </w:rPr>
        <w:t>06 Связь, информационные и коммуникационные технологии</w:t>
      </w:r>
    </w:p>
    <w:tbl>
      <w:tblPr>
        <w:tblW w:w="149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2835"/>
        <w:gridCol w:w="5103"/>
        <w:gridCol w:w="3354"/>
      </w:tblGrid>
      <w:tr w:rsidR="00267762" w:rsidRPr="000E6DEE" w:rsidTr="00B26425">
        <w:trPr>
          <w:tblHeader/>
          <w:jc w:val="center"/>
        </w:trPr>
        <w:tc>
          <w:tcPr>
            <w:tcW w:w="3681" w:type="dxa"/>
            <w:shd w:val="clear" w:color="auto" w:fill="E7E6E6" w:themeFill="background2"/>
          </w:tcPr>
          <w:p w:rsidR="00267762" w:rsidRPr="000E6DEE" w:rsidRDefault="00267762" w:rsidP="005940BA">
            <w:pPr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E6DEE">
              <w:rPr>
                <w:b/>
                <w:iCs/>
              </w:rPr>
              <w:t>Типы задач профессиональной деятельности (ПС)</w:t>
            </w:r>
          </w:p>
          <w:p w:rsidR="00267762" w:rsidRPr="000E6DEE" w:rsidRDefault="00267762" w:rsidP="005940BA">
            <w:pPr>
              <w:tabs>
                <w:tab w:val="clear" w:pos="708"/>
              </w:tabs>
              <w:jc w:val="center"/>
              <w:rPr>
                <w:b/>
                <w:iCs/>
              </w:rPr>
            </w:pPr>
            <w:r w:rsidRPr="000E6DEE">
              <w:rPr>
                <w:b/>
                <w:iCs/>
              </w:rPr>
              <w:t>Основная цель вида профессиональной деятельности</w:t>
            </w:r>
            <w:r w:rsidRPr="000E6DEE">
              <w:rPr>
                <w:b/>
              </w:rPr>
              <w:t xml:space="preserve"> </w:t>
            </w:r>
            <w:r w:rsidRPr="000E6DEE">
              <w:rPr>
                <w:b/>
                <w:iCs/>
              </w:rPr>
              <w:t>Функциональные обязанности</w:t>
            </w:r>
          </w:p>
        </w:tc>
        <w:tc>
          <w:tcPr>
            <w:tcW w:w="2835" w:type="dxa"/>
            <w:shd w:val="clear" w:color="auto" w:fill="E7E6E6" w:themeFill="background2"/>
          </w:tcPr>
          <w:p w:rsidR="00267762" w:rsidRPr="000E6DEE" w:rsidRDefault="00267762" w:rsidP="005940BA">
            <w:pPr>
              <w:tabs>
                <w:tab w:val="clear" w:pos="708"/>
              </w:tabs>
              <w:jc w:val="center"/>
              <w:rPr>
                <w:b/>
                <w:iCs/>
              </w:rPr>
            </w:pPr>
            <w:r w:rsidRPr="000E6DEE">
              <w:rPr>
                <w:b/>
              </w:rPr>
              <w:t>Описание ОТФ, входящих в профессиональный стандарт (установленные ПС) (уровень7)</w:t>
            </w:r>
          </w:p>
        </w:tc>
        <w:tc>
          <w:tcPr>
            <w:tcW w:w="5103" w:type="dxa"/>
            <w:shd w:val="clear" w:color="auto" w:fill="E7E6E6" w:themeFill="background2"/>
          </w:tcPr>
          <w:p w:rsidR="00267762" w:rsidRPr="000E6DEE" w:rsidRDefault="00267762" w:rsidP="005940BA">
            <w:pPr>
              <w:jc w:val="center"/>
              <w:rPr>
                <w:b/>
              </w:rPr>
            </w:pPr>
            <w:r w:rsidRPr="000E6DEE">
              <w:rPr>
                <w:b/>
              </w:rPr>
              <w:t>Описание ТФ, входящих в профессиональный стандарт (установленные ПС) (уровень7)</w:t>
            </w:r>
          </w:p>
        </w:tc>
        <w:tc>
          <w:tcPr>
            <w:tcW w:w="3354" w:type="dxa"/>
            <w:shd w:val="clear" w:color="auto" w:fill="E7E6E6" w:themeFill="background2"/>
          </w:tcPr>
          <w:p w:rsidR="00267762" w:rsidRPr="000E6DEE" w:rsidRDefault="00267762" w:rsidP="005940BA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0E6DEE">
              <w:rPr>
                <w:b/>
              </w:rPr>
              <w:t xml:space="preserve">Профессиональные компетенции </w:t>
            </w:r>
          </w:p>
          <w:p w:rsidR="00267762" w:rsidRPr="000E6DEE" w:rsidRDefault="00267762" w:rsidP="005940BA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0E6DEE">
              <w:rPr>
                <w:b/>
              </w:rPr>
              <w:t>(ФГОС ВО)</w:t>
            </w:r>
          </w:p>
        </w:tc>
      </w:tr>
      <w:tr w:rsidR="00267762" w:rsidRPr="000E6DEE" w:rsidTr="00AF6B00">
        <w:trPr>
          <w:jc w:val="center"/>
        </w:trPr>
        <w:tc>
          <w:tcPr>
            <w:tcW w:w="14973" w:type="dxa"/>
            <w:gridSpan w:val="4"/>
            <w:shd w:val="clear" w:color="auto" w:fill="FFFFFF" w:themeFill="background1"/>
          </w:tcPr>
          <w:p w:rsidR="00267762" w:rsidRPr="00ED658A" w:rsidRDefault="00ED658A" w:rsidP="005940BA">
            <w:pPr>
              <w:tabs>
                <w:tab w:val="clear" w:pos="708"/>
              </w:tabs>
              <w:jc w:val="both"/>
              <w:rPr>
                <w:b/>
                <w:i/>
              </w:rPr>
            </w:pPr>
            <w:r w:rsidRPr="00ED658A">
              <w:rPr>
                <w:b/>
                <w:i/>
              </w:rPr>
              <w:t>06.017</w:t>
            </w:r>
          </w:p>
        </w:tc>
      </w:tr>
      <w:tr w:rsidR="00267762" w:rsidRPr="000E6DEE" w:rsidTr="00B26425">
        <w:trPr>
          <w:trHeight w:val="70"/>
          <w:jc w:val="center"/>
        </w:trPr>
        <w:tc>
          <w:tcPr>
            <w:tcW w:w="3681" w:type="dxa"/>
            <w:vMerge w:val="restart"/>
          </w:tcPr>
          <w:p w:rsidR="00267762" w:rsidRPr="00D87037" w:rsidRDefault="00ED658A" w:rsidP="005940B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 w:rsidRPr="00ED658A">
              <w:t>Руководство процессами разработки, отладки, проверки работоспособности и модификации программного обеспечения, их организация и управление ресурсами</w:t>
            </w:r>
          </w:p>
        </w:tc>
        <w:tc>
          <w:tcPr>
            <w:tcW w:w="2835" w:type="dxa"/>
            <w:vMerge w:val="restart"/>
          </w:tcPr>
          <w:p w:rsidR="00267762" w:rsidRPr="007E4A3A" w:rsidRDefault="00ED658A" w:rsidP="005940BA">
            <w:r w:rsidRPr="007E4A3A">
              <w:rPr>
                <w:iCs/>
                <w:color w:val="333333"/>
              </w:rPr>
              <w:t>Управление программно-техническими, технологическими и человеческими ресурсами</w:t>
            </w:r>
          </w:p>
        </w:tc>
        <w:tc>
          <w:tcPr>
            <w:tcW w:w="5103" w:type="dxa"/>
            <w:shd w:val="clear" w:color="auto" w:fill="auto"/>
          </w:tcPr>
          <w:p w:rsidR="00267762" w:rsidRPr="00D87037" w:rsidRDefault="00383C0C" w:rsidP="00383C0C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C/01.7 управление инфраструктурой коллективной среды разработки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62" w:rsidRPr="00D87037" w:rsidRDefault="00B26425" w:rsidP="005940BA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ПК-5, ПК-6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/>
                <w:iCs/>
                <w:color w:val="333333"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/>
        </w:tc>
        <w:tc>
          <w:tcPr>
            <w:tcW w:w="5103" w:type="dxa"/>
            <w:shd w:val="clear" w:color="auto" w:fill="auto"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C/02.7 Управление рисками разработки программного обеспечения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425" w:rsidRPr="00D87037" w:rsidRDefault="00B26425" w:rsidP="00B26425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ПК-5, ПК-6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/>
                <w:iCs/>
                <w:color w:val="333333"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/>
        </w:tc>
        <w:tc>
          <w:tcPr>
            <w:tcW w:w="5103" w:type="dxa"/>
            <w:shd w:val="clear" w:color="auto" w:fill="auto"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C/03.7 Управление процессами оценки сложности, трудоемкости, сроков выполнения работ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425" w:rsidRPr="00D87037" w:rsidRDefault="00B26425" w:rsidP="00B26425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ПК-5, ПК-6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/>
                <w:iCs/>
                <w:color w:val="333333"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/>
        </w:tc>
        <w:tc>
          <w:tcPr>
            <w:tcW w:w="5103" w:type="dxa"/>
            <w:shd w:val="clear" w:color="auto" w:fill="auto"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C/04.7 Поиск и подбор персонала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425" w:rsidRPr="00D87037" w:rsidRDefault="00B26425" w:rsidP="00B26425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ПК-5, ПК-6</w:t>
            </w:r>
          </w:p>
        </w:tc>
      </w:tr>
      <w:tr w:rsidR="00B26425" w:rsidRPr="000E6DEE" w:rsidTr="00B26425">
        <w:trPr>
          <w:trHeight w:val="245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shd w:val="clear" w:color="auto" w:fill="auto"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</w:pPr>
            <w:r>
              <w:t>C/05.7 Организация развития персонала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425" w:rsidRPr="00D87037" w:rsidRDefault="00B26425" w:rsidP="00B26425">
            <w:pPr>
              <w:spacing w:line="256" w:lineRule="auto"/>
              <w:ind w:right="57"/>
              <w:rPr>
                <w:lang w:eastAsia="en-US"/>
              </w:rPr>
            </w:pPr>
            <w:r>
              <w:rPr>
                <w:lang w:eastAsia="en-US"/>
              </w:rPr>
              <w:t>ПК-5, ПК-6</w:t>
            </w:r>
          </w:p>
        </w:tc>
      </w:tr>
      <w:tr w:rsidR="003A388E" w:rsidRPr="000E6DEE" w:rsidTr="00AF6B00">
        <w:trPr>
          <w:trHeight w:val="70"/>
          <w:jc w:val="center"/>
        </w:trPr>
        <w:tc>
          <w:tcPr>
            <w:tcW w:w="14973" w:type="dxa"/>
            <w:gridSpan w:val="4"/>
            <w:tcBorders>
              <w:right w:val="single" w:sz="4" w:space="0" w:color="000000"/>
            </w:tcBorders>
            <w:shd w:val="clear" w:color="auto" w:fill="FFFFFF" w:themeFill="background1"/>
          </w:tcPr>
          <w:p w:rsidR="003A388E" w:rsidRDefault="003A388E" w:rsidP="003A388E">
            <w:pPr>
              <w:spacing w:line="256" w:lineRule="auto"/>
              <w:ind w:right="57"/>
              <w:rPr>
                <w:lang w:eastAsia="en-US"/>
              </w:rPr>
            </w:pPr>
            <w:r w:rsidRPr="00ED658A">
              <w:rPr>
                <w:b/>
                <w:i/>
              </w:rPr>
              <w:t>06.01</w:t>
            </w:r>
            <w:r>
              <w:rPr>
                <w:b/>
                <w:i/>
              </w:rPr>
              <w:t>6</w:t>
            </w:r>
          </w:p>
        </w:tc>
      </w:tr>
      <w:tr w:rsidR="00762784" w:rsidRPr="000E6DEE" w:rsidTr="00B26425">
        <w:trPr>
          <w:trHeight w:val="70"/>
          <w:jc w:val="center"/>
        </w:trPr>
        <w:tc>
          <w:tcPr>
            <w:tcW w:w="3681" w:type="dxa"/>
            <w:vMerge w:val="restart"/>
          </w:tcPr>
          <w:p w:rsidR="00762784" w:rsidRDefault="00762784" w:rsidP="00762784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762784" w:rsidRPr="00D87037" w:rsidRDefault="00762784" w:rsidP="00762784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  <w:r w:rsidRPr="003A388E">
              <w:rPr>
                <w:iCs/>
              </w:rPr>
              <w:t xml:space="preserve">Менеджмент проектов в области ИТ (планирование, организация исполнения, контроль и анализ отклонений) для эффективного достижения целей проекта в рамках утвержденных заказчиком требований, бюджета </w:t>
            </w:r>
            <w:r w:rsidRPr="003A388E">
              <w:rPr>
                <w:iCs/>
              </w:rPr>
              <w:lastRenderedPageBreak/>
              <w:t>и сроков</w:t>
            </w:r>
          </w:p>
          <w:p w:rsidR="00762784" w:rsidRDefault="00762784" w:rsidP="00762784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  <w:p w:rsidR="00762784" w:rsidRPr="00D87037" w:rsidRDefault="00762784" w:rsidP="00762784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 w:val="restart"/>
          </w:tcPr>
          <w:p w:rsidR="00762784" w:rsidRPr="00D87037" w:rsidRDefault="00762784" w:rsidP="00762784">
            <w:pPr>
              <w:rPr>
                <w:iCs/>
              </w:rPr>
            </w:pPr>
            <w:r w:rsidRPr="0040180B">
              <w:rPr>
                <w:iCs/>
              </w:rPr>
              <w:lastRenderedPageBreak/>
              <w:t xml:space="preserve">Управление проектами в области ИТ малого и среднего уровня сложности в условиях неопределенностей, порождаемых запросами на изменения, с применением </w:t>
            </w:r>
            <w:r w:rsidRPr="0040180B">
              <w:rPr>
                <w:iCs/>
              </w:rPr>
              <w:lastRenderedPageBreak/>
              <w:t>формальных инструментов управления рисками и проблемами проекта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4" w:rsidRDefault="00762784" w:rsidP="00762784">
            <w:pPr>
              <w:pStyle w:val="aff9"/>
            </w:pPr>
            <w:r>
              <w:lastRenderedPageBreak/>
              <w:t>В/01.7 Планирование конфигурационного управления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84" w:rsidRDefault="00B26425" w:rsidP="00B26425">
            <w:pPr>
              <w:pStyle w:val="affa"/>
              <w:jc w:val="left"/>
            </w:pPr>
            <w:r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В/02.7 Идентификация конфигурации ИС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В/03.7Ведение отчетности по статусу конфигурации ИС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 xml:space="preserve">В/04.7 Аудит конфигураций ИС в проектах малого и среднего уровня сложности в области </w:t>
            </w:r>
            <w:r>
              <w:lastRenderedPageBreak/>
              <w:t>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lastRenderedPageBreak/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В/05.7 Организация репозитория проекта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В/06.7 Управление выпуском и поставкой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В/07.7 Планирование управления изменениями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В/08.7 Анализ запросов на изменение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В/09.7 Согласование запросов на изменение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В/10.7 Проверка реализации запросов на изменение (верификация)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В/11.7 Планирование управления договорами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В/12.7 Организация заключения договоров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В/13.7 Мониторинг и управление договорами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 xml:space="preserve">В/14.7Организация заключения дополнительных соглашений к договорам в </w:t>
            </w:r>
            <w:r>
              <w:lastRenderedPageBreak/>
              <w:t>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lastRenderedPageBreak/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В/15.7 Закрытие договоров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В/16.7 Организационное и методологическое обеспечение регистрации запросов заказчика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В/17.7 Обработка запросов заказчика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В/18.7 Закрытие запросов заказчика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В/19.7 Планирование управления документацией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В/20.7 Согласование и утверждение документации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В/21.7 Управление распространением документации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В/22.7Управление хранением документации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В/23.7Планирование управления персоналом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В/24.7Привлечение (набор) персонала для работы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 xml:space="preserve">В/25.7Командообразование и развитие команды проекта в проектах малого и среднего </w:t>
            </w:r>
            <w:r>
              <w:lastRenderedPageBreak/>
              <w:t>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lastRenderedPageBreak/>
              <w:t>ПК-</w:t>
            </w:r>
            <w:r>
              <w:t>5</w:t>
            </w:r>
            <w:r w:rsidRPr="00935934">
              <w:t>, ПК-</w:t>
            </w:r>
            <w:r>
              <w:t>6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В/26.7Управление эффективностью команды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</w:t>
            </w:r>
            <w:r>
              <w:t>5</w:t>
            </w:r>
            <w:r w:rsidRPr="00935934">
              <w:t>, ПК-</w:t>
            </w:r>
            <w:r>
              <w:t>6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В/27.7Подготовка предложений по новым инструментам и методам управления проектами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  <w:r>
              <w:t xml:space="preserve">, </w:t>
            </w:r>
          </w:p>
          <w:p w:rsidR="00B26425" w:rsidRDefault="00B26425" w:rsidP="00B26425">
            <w:r>
              <w:t>ПК-7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В/28.7Подготовка предложений по методам повышения эффективности системы управления проектами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  <w:r>
              <w:t xml:space="preserve">, </w:t>
            </w:r>
          </w:p>
          <w:p w:rsidR="00B26425" w:rsidRDefault="00B26425" w:rsidP="00B26425">
            <w:r>
              <w:t>ПК-7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В/29.7Формирование предложений по развитию офиса управления проектами в организации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  <w:r>
              <w:t xml:space="preserve">, </w:t>
            </w:r>
          </w:p>
          <w:p w:rsidR="00B26425" w:rsidRDefault="00B26425" w:rsidP="00B26425">
            <w:r>
              <w:t>ПК-7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В/30.7Сбор информации для инициации проекта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>
              <w:t>ПК-7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В/31.7 Планирование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В/32.7Организация исполнения работ проекта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</w:t>
            </w:r>
            <w:r>
              <w:t>5</w:t>
            </w:r>
            <w:r w:rsidRPr="00935934">
              <w:t>, ПК-</w:t>
            </w:r>
            <w:r>
              <w:t>6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В/33.7Мониторинг и управление работами проекта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</w:t>
            </w:r>
            <w:r>
              <w:t>5</w:t>
            </w:r>
            <w:r w:rsidRPr="00935934">
              <w:t>, ПК-</w:t>
            </w:r>
            <w:r>
              <w:t>6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В/34.7Общее управление изменениями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</w:t>
            </w:r>
            <w:r>
              <w:t>5</w:t>
            </w:r>
            <w:r w:rsidRPr="00935934">
              <w:t>, ПК-</w:t>
            </w:r>
            <w:r>
              <w:t>6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 xml:space="preserve">В/35.7Завершение фазы жизненного цикла </w:t>
            </w:r>
            <w:r>
              <w:lastRenderedPageBreak/>
              <w:t>(ЖЦ) проекта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lastRenderedPageBreak/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В/36.7Завершение проекта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В/37.7 Планирование закупок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В/38.7Выбор поставщиков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</w:t>
            </w:r>
            <w:r>
              <w:t>5</w:t>
            </w:r>
            <w:r w:rsidRPr="00935934">
              <w:t>, ПК-</w:t>
            </w:r>
            <w:r>
              <w:t>6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В/39.7Исполнение закупок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</w:t>
            </w:r>
            <w:r>
              <w:t>5</w:t>
            </w:r>
            <w:r w:rsidRPr="00935934">
              <w:t>, ПК-</w:t>
            </w:r>
            <w:r>
              <w:t>6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В/40.7Закрытие закупок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</w:t>
            </w:r>
            <w:r>
              <w:t>5</w:t>
            </w:r>
            <w:r w:rsidRPr="00935934">
              <w:t>, ПК-</w:t>
            </w:r>
            <w:r>
              <w:t>6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В/41.7Планирование качества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  <w:p w:rsidR="00B26425" w:rsidRDefault="00B26425" w:rsidP="00B26425">
            <w:r>
              <w:t>ПК-7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В/42.7Обеспечение качества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В/43.7Контроль качества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В/44.7Организация приемо-сдаточных испытаний (валидация)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</w:t>
            </w:r>
            <w:r>
              <w:t>5</w:t>
            </w:r>
            <w:r w:rsidRPr="00935934">
              <w:t>, ПК-</w:t>
            </w:r>
            <w:r>
              <w:t>6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В/45.7Планирование управления требованиями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  <w:p w:rsidR="00B26425" w:rsidRDefault="00B26425" w:rsidP="00B26425">
            <w:r>
              <w:t>ПК-5, ПК-6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 xml:space="preserve">В/46.7Управление работами по выявлению требований в проектах малого и среднего </w:t>
            </w:r>
            <w:r>
              <w:lastRenderedPageBreak/>
              <w:t>уровня сложности в области ИТ</w:t>
            </w:r>
          </w:p>
          <w:p w:rsidR="00B26425" w:rsidRDefault="00B26425" w:rsidP="00B26425">
            <w:pPr>
              <w:pStyle w:val="aff9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lastRenderedPageBreak/>
              <w:t>ПК-</w:t>
            </w:r>
            <w:r>
              <w:t>5</w:t>
            </w:r>
            <w:r w:rsidRPr="00935934">
              <w:t>, ПК-</w:t>
            </w:r>
            <w:r>
              <w:t>6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В/47.7 Управление работами по анализу требований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</w:t>
            </w:r>
            <w:r>
              <w:t>5</w:t>
            </w:r>
            <w:r w:rsidRPr="00935934">
              <w:t>, ПК-</w:t>
            </w:r>
            <w:r>
              <w:t>6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В/48.7Согласование и утверждение требований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</w:t>
            </w:r>
            <w:r>
              <w:t>5</w:t>
            </w:r>
            <w:r w:rsidRPr="00935934">
              <w:t>, ПК-</w:t>
            </w:r>
            <w:r>
              <w:t>6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В/49.7Принятие мер по неразглашению информации, полученной от заказчика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</w:t>
            </w:r>
            <w:r>
              <w:t>5</w:t>
            </w:r>
            <w:r w:rsidRPr="00935934">
              <w:t>, ПК-</w:t>
            </w:r>
            <w:r>
              <w:t>6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В/50.7Принятие мер для своевременного финансирования проектов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</w:t>
            </w:r>
            <w:r>
              <w:t>5</w:t>
            </w:r>
            <w:r w:rsidRPr="00935934">
              <w:t>, ПК-</w:t>
            </w:r>
            <w:r>
              <w:t>6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В/51.7Планирование субподряда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В/52.7Подбор субподрядчиков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</w:t>
            </w:r>
            <w:r>
              <w:t>5</w:t>
            </w:r>
            <w:r w:rsidRPr="00935934">
              <w:t>, ПК-</w:t>
            </w:r>
            <w:r>
              <w:t>6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В/53.7Управление исполнением субподрядных работ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</w:t>
            </w:r>
            <w:r>
              <w:t>5</w:t>
            </w:r>
            <w:r w:rsidRPr="00935934">
              <w:t>, ПК-</w:t>
            </w:r>
            <w:r>
              <w:t>6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В/54.7Завершение работ субподряда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</w:t>
            </w:r>
            <w:r>
              <w:t>5</w:t>
            </w:r>
            <w:r w:rsidRPr="00935934">
              <w:t>, ПК-</w:t>
            </w:r>
            <w:r>
              <w:t>6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 xml:space="preserve">В/55.7Планирование коммуникаций в проектах малого и среднего уровня сложности в области </w:t>
            </w:r>
            <w:r>
              <w:lastRenderedPageBreak/>
              <w:t>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lastRenderedPageBreak/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В/56.7Идентификация заинтересованных сторон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В/57.7Распространение информации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  <w:p w:rsidR="00B26425" w:rsidRDefault="00B26425" w:rsidP="00B26425">
            <w:r>
              <w:t>ПК-7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В/58.7Управление заинтересованными сторонами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</w:t>
            </w:r>
            <w:r>
              <w:t>5</w:t>
            </w:r>
            <w:r w:rsidRPr="00935934">
              <w:t>, ПК-</w:t>
            </w:r>
            <w:r>
              <w:t>6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В/59.7Планирование управления рисками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В/60.7Идентификация рисков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  <w:p w:rsidR="00B26425" w:rsidRDefault="00B26425" w:rsidP="00B26425">
            <w:r>
              <w:t>ПК-7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В/61.7Анализ рисков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  <w:p w:rsidR="00B26425" w:rsidRDefault="00B26425" w:rsidP="00B26425">
            <w:r>
              <w:t>ПК-7</w:t>
            </w:r>
          </w:p>
        </w:tc>
      </w:tr>
      <w:tr w:rsidR="00B26425" w:rsidRPr="000E6DEE" w:rsidTr="00B26425">
        <w:trPr>
          <w:trHeight w:val="70"/>
          <w:jc w:val="center"/>
        </w:trPr>
        <w:tc>
          <w:tcPr>
            <w:tcW w:w="3681" w:type="dxa"/>
            <w:vMerge/>
          </w:tcPr>
          <w:p w:rsidR="00B26425" w:rsidRPr="00D87037" w:rsidRDefault="00B26425" w:rsidP="00B26425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835" w:type="dxa"/>
            <w:vMerge/>
          </w:tcPr>
          <w:p w:rsidR="00B26425" w:rsidRPr="00D87037" w:rsidRDefault="00B26425" w:rsidP="00B26425">
            <w:pPr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pPr>
              <w:pStyle w:val="aff9"/>
            </w:pPr>
            <w:r>
              <w:t>В/62.7Мониторинг и управление рисками в проектах малого и среднего уровня сложности в области ИТ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25" w:rsidRDefault="00B26425" w:rsidP="00B26425">
            <w:r w:rsidRPr="00935934">
              <w:t>ПК-1, ПК-2, ПК-3, ПК-4</w:t>
            </w:r>
          </w:p>
          <w:p w:rsidR="00B26425" w:rsidRDefault="00B26425" w:rsidP="00B26425">
            <w:r>
              <w:t>ПК-7</w:t>
            </w:r>
          </w:p>
        </w:tc>
      </w:tr>
    </w:tbl>
    <w:p w:rsidR="00267762" w:rsidRPr="00F672A7" w:rsidRDefault="00267762" w:rsidP="00706266">
      <w:pPr>
        <w:ind w:firstLine="567"/>
        <w:jc w:val="both"/>
      </w:pPr>
    </w:p>
    <w:p w:rsidR="002C67E0" w:rsidRDefault="002C67E0" w:rsidP="002C67E0">
      <w:pPr>
        <w:jc w:val="center"/>
        <w:rPr>
          <w:b/>
          <w:i/>
        </w:rPr>
      </w:pPr>
    </w:p>
    <w:p w:rsidR="002C67E0" w:rsidRDefault="002C67E0" w:rsidP="002C67E0">
      <w:pPr>
        <w:jc w:val="center"/>
        <w:rPr>
          <w:b/>
          <w:i/>
        </w:rPr>
      </w:pPr>
    </w:p>
    <w:p w:rsidR="002C67E0" w:rsidRDefault="002C67E0" w:rsidP="002C67E0">
      <w:pPr>
        <w:jc w:val="center"/>
        <w:rPr>
          <w:b/>
          <w:i/>
        </w:rPr>
      </w:pPr>
    </w:p>
    <w:p w:rsidR="002C67E0" w:rsidRDefault="002C67E0" w:rsidP="002C67E0">
      <w:pPr>
        <w:jc w:val="center"/>
        <w:rPr>
          <w:b/>
          <w:i/>
        </w:rPr>
      </w:pPr>
    </w:p>
    <w:p w:rsidR="002C67E0" w:rsidRPr="00F672A7" w:rsidRDefault="002C67E0" w:rsidP="002C67E0">
      <w:pPr>
        <w:ind w:firstLine="567"/>
        <w:jc w:val="both"/>
        <w:sectPr w:rsidR="002C67E0" w:rsidRPr="00F672A7" w:rsidSect="00267762">
          <w:pgSz w:w="16838" w:h="11906" w:orient="landscape"/>
          <w:pgMar w:top="851" w:right="1134" w:bottom="1134" w:left="1134" w:header="709" w:footer="709" w:gutter="0"/>
          <w:cols w:space="720"/>
          <w:formProt w:val="0"/>
          <w:titlePg/>
          <w:docGrid w:linePitch="360"/>
        </w:sectPr>
      </w:pPr>
    </w:p>
    <w:p w:rsidR="00F672A7" w:rsidRPr="00F672A7" w:rsidRDefault="00F672A7" w:rsidP="00472231"/>
    <w:sectPr w:rsidR="00F672A7" w:rsidRPr="00F672A7">
      <w:headerReference w:type="default" r:id="rId31"/>
      <w:footerReference w:type="default" r:id="rId32"/>
      <w:headerReference w:type="first" r:id="rId33"/>
      <w:pgSz w:w="11906" w:h="16838"/>
      <w:pgMar w:top="1134" w:right="851" w:bottom="1134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31" w:rsidRDefault="00472231">
      <w:r>
        <w:separator/>
      </w:r>
    </w:p>
  </w:endnote>
  <w:endnote w:type="continuationSeparator" w:id="0">
    <w:p w:rsidR="00472231" w:rsidRDefault="0047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7334911"/>
      <w:docPartObj>
        <w:docPartGallery w:val="Page Numbers (Bottom of Page)"/>
        <w:docPartUnique/>
      </w:docPartObj>
    </w:sdtPr>
    <w:sdtEndPr/>
    <w:sdtContent>
      <w:p w:rsidR="00472231" w:rsidRDefault="00472231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A2D86">
          <w:rPr>
            <w:noProof/>
          </w:rPr>
          <w:t>2</w:t>
        </w:r>
        <w:r>
          <w:fldChar w:fldCharType="end"/>
        </w:r>
      </w:p>
      <w:p w:rsidR="00472231" w:rsidRDefault="00AA2D86">
        <w:pPr>
          <w:pStyle w:val="afc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836139"/>
      <w:docPartObj>
        <w:docPartGallery w:val="Page Numbers (Bottom of Page)"/>
        <w:docPartUnique/>
      </w:docPartObj>
    </w:sdtPr>
    <w:sdtEndPr/>
    <w:sdtContent>
      <w:p w:rsidR="00472231" w:rsidRDefault="00472231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A2D86">
          <w:rPr>
            <w:noProof/>
          </w:rPr>
          <w:t>26</w:t>
        </w:r>
        <w:r>
          <w:fldChar w:fldCharType="end"/>
        </w:r>
      </w:p>
      <w:p w:rsidR="00472231" w:rsidRDefault="00AA2D86">
        <w:pPr>
          <w:pStyle w:val="afc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E0" w:rsidRDefault="002C67E0">
    <w:pPr>
      <w:pStyle w:val="af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977873"/>
      <w:docPartObj>
        <w:docPartGallery w:val="Page Numbers (Bottom of Page)"/>
        <w:docPartUnique/>
      </w:docPartObj>
    </w:sdtPr>
    <w:sdtEndPr/>
    <w:sdtContent>
      <w:p w:rsidR="00472231" w:rsidRDefault="00472231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D5688">
          <w:rPr>
            <w:noProof/>
          </w:rPr>
          <w:t>29</w:t>
        </w:r>
        <w:r>
          <w:fldChar w:fldCharType="end"/>
        </w:r>
      </w:p>
      <w:p w:rsidR="00472231" w:rsidRDefault="00AA2D86">
        <w:pPr>
          <w:pStyle w:val="afc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31" w:rsidRDefault="00472231">
      <w:r>
        <w:separator/>
      </w:r>
    </w:p>
  </w:footnote>
  <w:footnote w:type="continuationSeparator" w:id="0">
    <w:p w:rsidR="00472231" w:rsidRDefault="00472231">
      <w:r>
        <w:continuationSeparator/>
      </w:r>
    </w:p>
  </w:footnote>
  <w:footnote w:id="1">
    <w:p w:rsidR="000431A4" w:rsidRDefault="000431A4" w:rsidP="000431A4">
      <w:pPr>
        <w:pStyle w:val="affb"/>
      </w:pPr>
      <w:r>
        <w:rPr>
          <w:rStyle w:val="afff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31" w:rsidRDefault="00472231">
    <w:pPr>
      <w:pStyle w:val="a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31" w:rsidRDefault="00472231">
    <w:pPr>
      <w:pStyle w:val="aff1"/>
      <w:tabs>
        <w:tab w:val="left" w:pos="2078"/>
        <w:tab w:val="left" w:pos="385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31" w:rsidRDefault="00472231">
    <w:pPr>
      <w:pStyle w:val="af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31" w:rsidRDefault="00472231">
    <w:pPr>
      <w:pStyle w:val="aff1"/>
      <w:tabs>
        <w:tab w:val="left" w:pos="2078"/>
        <w:tab w:val="left" w:pos="3858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E0" w:rsidRDefault="002C67E0">
    <w:pPr>
      <w:pStyle w:val="aff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E0" w:rsidRDefault="002C67E0">
    <w:pPr>
      <w:pStyle w:val="aff1"/>
      <w:tabs>
        <w:tab w:val="left" w:pos="2078"/>
        <w:tab w:val="left" w:pos="3858"/>
      </w:tabs>
    </w:pPr>
    <w:r>
      <w:tab/>
    </w: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31" w:rsidRDefault="00472231">
    <w:pPr>
      <w:pStyle w:val="aff1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231" w:rsidRDefault="00472231">
    <w:pPr>
      <w:pStyle w:val="aff1"/>
      <w:tabs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58C"/>
    <w:multiLevelType w:val="multilevel"/>
    <w:tmpl w:val="6C1E53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6C5B77"/>
    <w:multiLevelType w:val="multilevel"/>
    <w:tmpl w:val="846A6D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CD27A42"/>
    <w:multiLevelType w:val="hybridMultilevel"/>
    <w:tmpl w:val="86BA1AE2"/>
    <w:lvl w:ilvl="0" w:tplc="04190001">
      <w:start w:val="1"/>
      <w:numFmt w:val="bullet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4" w15:restartNumberingAfterBreak="0">
    <w:nsid w:val="522053F6"/>
    <w:multiLevelType w:val="multilevel"/>
    <w:tmpl w:val="846A6D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39E1D82"/>
    <w:multiLevelType w:val="multilevel"/>
    <w:tmpl w:val="6B5AB9A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22"/>
    <w:rsid w:val="000431A4"/>
    <w:rsid w:val="000D6FFD"/>
    <w:rsid w:val="000F1FC3"/>
    <w:rsid w:val="00100C3B"/>
    <w:rsid w:val="00131089"/>
    <w:rsid w:val="00137DF5"/>
    <w:rsid w:val="00181002"/>
    <w:rsid w:val="001C1274"/>
    <w:rsid w:val="002243A5"/>
    <w:rsid w:val="0023339B"/>
    <w:rsid w:val="00246A57"/>
    <w:rsid w:val="00264001"/>
    <w:rsid w:val="00267762"/>
    <w:rsid w:val="002A7BAD"/>
    <w:rsid w:val="002C67E0"/>
    <w:rsid w:val="002F7777"/>
    <w:rsid w:val="003003E6"/>
    <w:rsid w:val="003037F8"/>
    <w:rsid w:val="0032375A"/>
    <w:rsid w:val="00353088"/>
    <w:rsid w:val="00383C0C"/>
    <w:rsid w:val="003A388E"/>
    <w:rsid w:val="0040180B"/>
    <w:rsid w:val="0041421B"/>
    <w:rsid w:val="0041756F"/>
    <w:rsid w:val="00450E89"/>
    <w:rsid w:val="00472231"/>
    <w:rsid w:val="004A09BB"/>
    <w:rsid w:val="004D033A"/>
    <w:rsid w:val="004D731C"/>
    <w:rsid w:val="004E351D"/>
    <w:rsid w:val="004E7463"/>
    <w:rsid w:val="00517A48"/>
    <w:rsid w:val="005330D9"/>
    <w:rsid w:val="00571084"/>
    <w:rsid w:val="00645AFB"/>
    <w:rsid w:val="00676A33"/>
    <w:rsid w:val="006D08FA"/>
    <w:rsid w:val="006F3418"/>
    <w:rsid w:val="00706266"/>
    <w:rsid w:val="0070795A"/>
    <w:rsid w:val="007401AE"/>
    <w:rsid w:val="00762784"/>
    <w:rsid w:val="007E4A3A"/>
    <w:rsid w:val="00853A6A"/>
    <w:rsid w:val="008976D1"/>
    <w:rsid w:val="008B1186"/>
    <w:rsid w:val="008F0095"/>
    <w:rsid w:val="008F3D0A"/>
    <w:rsid w:val="00906B39"/>
    <w:rsid w:val="00941AB2"/>
    <w:rsid w:val="00944FBD"/>
    <w:rsid w:val="0096192D"/>
    <w:rsid w:val="00967993"/>
    <w:rsid w:val="00972DA5"/>
    <w:rsid w:val="0097364B"/>
    <w:rsid w:val="009B3FE1"/>
    <w:rsid w:val="009D5858"/>
    <w:rsid w:val="00A25E83"/>
    <w:rsid w:val="00A360BC"/>
    <w:rsid w:val="00A8608A"/>
    <w:rsid w:val="00A93A8F"/>
    <w:rsid w:val="00AA1A96"/>
    <w:rsid w:val="00AA2D86"/>
    <w:rsid w:val="00AA54C1"/>
    <w:rsid w:val="00AD1A0E"/>
    <w:rsid w:val="00AD5688"/>
    <w:rsid w:val="00AF6B00"/>
    <w:rsid w:val="00B15337"/>
    <w:rsid w:val="00B260EC"/>
    <w:rsid w:val="00B26425"/>
    <w:rsid w:val="00BE60EF"/>
    <w:rsid w:val="00C00924"/>
    <w:rsid w:val="00C128B0"/>
    <w:rsid w:val="00C3762D"/>
    <w:rsid w:val="00C44BC1"/>
    <w:rsid w:val="00C74E22"/>
    <w:rsid w:val="00CB3640"/>
    <w:rsid w:val="00CC0EAA"/>
    <w:rsid w:val="00D27806"/>
    <w:rsid w:val="00D3496A"/>
    <w:rsid w:val="00D535C8"/>
    <w:rsid w:val="00D81559"/>
    <w:rsid w:val="00DA2A5A"/>
    <w:rsid w:val="00DE0CAF"/>
    <w:rsid w:val="00E41E7C"/>
    <w:rsid w:val="00E5522D"/>
    <w:rsid w:val="00EC3653"/>
    <w:rsid w:val="00EC44F1"/>
    <w:rsid w:val="00ED658A"/>
    <w:rsid w:val="00F11680"/>
    <w:rsid w:val="00F672A7"/>
    <w:rsid w:val="00FC3990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7C0DD0C-9DDF-4CA1-BBD7-D1053AE1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BC1"/>
    <w:pPr>
      <w:tabs>
        <w:tab w:val="left" w:pos="708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7E1ED8"/>
    <w:pPr>
      <w:keepNext/>
      <w:keepLines/>
      <w:spacing w:line="360" w:lineRule="auto"/>
      <w:ind w:firstLine="709"/>
      <w:jc w:val="center"/>
      <w:outlineLvl w:val="0"/>
    </w:pPr>
    <w:rPr>
      <w:rFonts w:eastAsiaTheme="majorEastAsia" w:cstheme="majorBidi"/>
      <w:b/>
      <w:bCs/>
      <w:caps/>
      <w:color w:val="0000FF"/>
      <w:sz w:val="28"/>
      <w:szCs w:val="28"/>
    </w:rPr>
  </w:style>
  <w:style w:type="paragraph" w:styleId="2">
    <w:name w:val="heading 2"/>
    <w:basedOn w:val="a"/>
    <w:link w:val="20"/>
    <w:autoRedefine/>
    <w:uiPriority w:val="9"/>
    <w:unhideWhenUsed/>
    <w:qFormat/>
    <w:rsid w:val="00F672A7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caps/>
      <w:sz w:val="28"/>
    </w:rPr>
  </w:style>
  <w:style w:type="paragraph" w:styleId="3">
    <w:name w:val="heading 3"/>
    <w:basedOn w:val="a"/>
    <w:uiPriority w:val="9"/>
    <w:semiHidden/>
    <w:unhideWhenUsed/>
    <w:qFormat/>
    <w:rsid w:val="00EB4F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qFormat/>
    <w:rsid w:val="00EB4F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E1ED8"/>
    <w:rPr>
      <w:rFonts w:ascii="Times New Roman" w:eastAsiaTheme="majorEastAsia" w:hAnsi="Times New Roman" w:cstheme="majorBidi"/>
      <w:b/>
      <w:bCs/>
      <w:caps/>
      <w:color w:val="0000F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F672A7"/>
    <w:rPr>
      <w:rFonts w:ascii="Times New Roman" w:eastAsiaTheme="majorEastAsia" w:hAnsi="Times New Roman" w:cstheme="majorBidi"/>
      <w:b/>
      <w:bCs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qFormat/>
    <w:rsid w:val="00EB4F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EB4F4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EB4F4A"/>
    <w:rPr>
      <w:rFonts w:cs="Times New Roman"/>
    </w:rPr>
  </w:style>
  <w:style w:type="character" w:styleId="a4">
    <w:name w:val="Strong"/>
    <w:basedOn w:val="a0"/>
    <w:uiPriority w:val="22"/>
    <w:qFormat/>
    <w:rsid w:val="00EB4F4A"/>
    <w:rPr>
      <w:b/>
      <w:bCs/>
    </w:rPr>
  </w:style>
  <w:style w:type="character" w:customStyle="1" w:styleId="a5">
    <w:name w:val="Схема документа Знак"/>
    <w:basedOn w:val="a0"/>
    <w:uiPriority w:val="99"/>
    <w:semiHidden/>
    <w:qFormat/>
    <w:rsid w:val="00EB4F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rsid w:val="00EB4F4A"/>
    <w:rPr>
      <w:rFonts w:cs="Times New Roman"/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EB4F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EB4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qFormat/>
    <w:rsid w:val="00EB4F4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02">
    <w:name w:val="02. Рабочая программа:текст Знак"/>
    <w:basedOn w:val="a0"/>
    <w:link w:val="02"/>
    <w:qFormat/>
    <w:rsid w:val="00EB4F4A"/>
    <w:rPr>
      <w:rFonts w:ascii="Times New Roman" w:eastAsia="Calibri" w:hAnsi="Times New Roman" w:cs="Times New Roman"/>
      <w:kern w:val="2"/>
      <w:sz w:val="28"/>
      <w:szCs w:val="24"/>
      <w:lang w:eastAsia="ru-RU"/>
    </w:rPr>
  </w:style>
  <w:style w:type="character" w:customStyle="1" w:styleId="FontStyle14">
    <w:name w:val="Font Style14"/>
    <w:basedOn w:val="a0"/>
    <w:uiPriority w:val="99"/>
    <w:qFormat/>
    <w:rsid w:val="00EB4F4A"/>
    <w:rPr>
      <w:sz w:val="26"/>
      <w:szCs w:val="26"/>
    </w:rPr>
  </w:style>
  <w:style w:type="character" w:customStyle="1" w:styleId="aa">
    <w:name w:val="Основной текст Знак"/>
    <w:basedOn w:val="a0"/>
    <w:link w:val="11"/>
    <w:uiPriority w:val="99"/>
    <w:qFormat/>
    <w:rsid w:val="00EB4F4A"/>
  </w:style>
  <w:style w:type="character" w:customStyle="1" w:styleId="22">
    <w:name w:val="Основной текст 2 Знак"/>
    <w:basedOn w:val="a0"/>
    <w:link w:val="210"/>
    <w:uiPriority w:val="99"/>
    <w:semiHidden/>
    <w:qFormat/>
    <w:rsid w:val="00EB4F4A"/>
  </w:style>
  <w:style w:type="character" w:customStyle="1" w:styleId="ab">
    <w:name w:val="Курсив"/>
    <w:basedOn w:val="a0"/>
    <w:uiPriority w:val="1"/>
    <w:qFormat/>
    <w:rsid w:val="00EB4F4A"/>
    <w:rPr>
      <w:i/>
    </w:rPr>
  </w:style>
  <w:style w:type="character" w:customStyle="1" w:styleId="highlighthighlightactive">
    <w:name w:val="highlight highlight_active"/>
    <w:basedOn w:val="a0"/>
    <w:qFormat/>
    <w:rsid w:val="00EB4F4A"/>
  </w:style>
  <w:style w:type="character" w:customStyle="1" w:styleId="ac">
    <w:name w:val="Название Знак"/>
    <w:basedOn w:val="a0"/>
    <w:link w:val="12"/>
    <w:uiPriority w:val="10"/>
    <w:qFormat/>
    <w:rsid w:val="00EB4F4A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001">
    <w:name w:val="00. Заголовок 1 Знак"/>
    <w:basedOn w:val="ac"/>
    <w:link w:val="001"/>
    <w:qFormat/>
    <w:rsid w:val="00EB4F4A"/>
    <w:rPr>
      <w:rFonts w:ascii="Arial" w:eastAsia="Arial Unicode MS" w:hAnsi="Arial" w:cs="Tahoma"/>
      <w:b/>
      <w:bCs/>
      <w:color w:val="323E4F" w:themeColor="text2" w:themeShade="BF"/>
      <w:spacing w:val="5"/>
      <w:kern w:val="2"/>
      <w:sz w:val="32"/>
      <w:szCs w:val="28"/>
      <w:lang w:eastAsia="ru-RU"/>
    </w:rPr>
  </w:style>
  <w:style w:type="character" w:customStyle="1" w:styleId="210">
    <w:name w:val="Заголовок 2 Знак1"/>
    <w:basedOn w:val="a0"/>
    <w:link w:val="22"/>
    <w:uiPriority w:val="9"/>
    <w:semiHidden/>
    <w:qFormat/>
    <w:rsid w:val="00EB4F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3">
    <w:name w:val="Основной текст с отступом Знак1"/>
    <w:basedOn w:val="a0"/>
    <w:uiPriority w:val="99"/>
    <w:semiHidden/>
    <w:qFormat/>
    <w:rsid w:val="00EB4F4A"/>
  </w:style>
  <w:style w:type="character" w:customStyle="1" w:styleId="14">
    <w:name w:val="Основной текст Знак1"/>
    <w:basedOn w:val="a0"/>
    <w:uiPriority w:val="99"/>
    <w:semiHidden/>
    <w:qFormat/>
    <w:rsid w:val="00EB4F4A"/>
  </w:style>
  <w:style w:type="character" w:customStyle="1" w:styleId="211">
    <w:name w:val="Основной текст 2 Знак1"/>
    <w:basedOn w:val="a0"/>
    <w:link w:val="23"/>
    <w:uiPriority w:val="99"/>
    <w:semiHidden/>
    <w:qFormat/>
    <w:rsid w:val="00EB4F4A"/>
  </w:style>
  <w:style w:type="character" w:customStyle="1" w:styleId="ad">
    <w:name w:val="Заголовок Знак"/>
    <w:basedOn w:val="a0"/>
    <w:uiPriority w:val="10"/>
    <w:qFormat/>
    <w:rsid w:val="00EB4F4A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e">
    <w:name w:val="Placeholder Text"/>
    <w:basedOn w:val="a0"/>
    <w:uiPriority w:val="99"/>
    <w:semiHidden/>
    <w:qFormat/>
    <w:rsid w:val="00EB4F4A"/>
    <w:rPr>
      <w:color w:val="808080"/>
    </w:rPr>
  </w:style>
  <w:style w:type="character" w:styleId="af">
    <w:name w:val="Emphasis"/>
    <w:basedOn w:val="a0"/>
    <w:uiPriority w:val="20"/>
    <w:qFormat/>
    <w:rsid w:val="00920353"/>
    <w:rPr>
      <w:i/>
      <w:iCs/>
    </w:rPr>
  </w:style>
  <w:style w:type="character" w:customStyle="1" w:styleId="110">
    <w:name w:val="Заголовок 1 Знак1"/>
    <w:basedOn w:val="a0"/>
    <w:uiPriority w:val="9"/>
    <w:qFormat/>
    <w:rsid w:val="00C335F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basedOn w:val="a0"/>
    <w:uiPriority w:val="9"/>
    <w:semiHidden/>
    <w:qFormat/>
    <w:rsid w:val="00C335F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qFormat/>
    <w:rsid w:val="00C335F2"/>
    <w:rPr>
      <w:rFonts w:ascii="Cambria" w:eastAsia="Times New Roman" w:hAnsi="Cambria" w:cs="Times New Roman"/>
      <w:b/>
      <w:bCs/>
      <w:color w:val="4F81BD"/>
    </w:rPr>
  </w:style>
  <w:style w:type="character" w:customStyle="1" w:styleId="24">
    <w:name w:val="Основной текст Знак2"/>
    <w:basedOn w:val="a0"/>
    <w:uiPriority w:val="99"/>
    <w:semiHidden/>
    <w:qFormat/>
    <w:rsid w:val="00C335F2"/>
  </w:style>
  <w:style w:type="character" w:customStyle="1" w:styleId="221">
    <w:name w:val="Основной текст 2 Знак2"/>
    <w:basedOn w:val="a0"/>
    <w:uiPriority w:val="99"/>
    <w:semiHidden/>
    <w:qFormat/>
    <w:rsid w:val="00C335F2"/>
  </w:style>
  <w:style w:type="character" w:customStyle="1" w:styleId="23">
    <w:name w:val="Название Знак2"/>
    <w:basedOn w:val="a0"/>
    <w:link w:val="211"/>
    <w:uiPriority w:val="10"/>
    <w:qFormat/>
    <w:rsid w:val="00C335F2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styleId="af0">
    <w:name w:val="annotation reference"/>
    <w:basedOn w:val="a0"/>
    <w:uiPriority w:val="99"/>
    <w:semiHidden/>
    <w:unhideWhenUsed/>
    <w:qFormat/>
    <w:rsid w:val="00E156F1"/>
    <w:rPr>
      <w:sz w:val="16"/>
      <w:szCs w:val="16"/>
    </w:rPr>
  </w:style>
  <w:style w:type="character" w:customStyle="1" w:styleId="af1">
    <w:name w:val="Текст примечания Знак"/>
    <w:basedOn w:val="a0"/>
    <w:uiPriority w:val="99"/>
    <w:semiHidden/>
    <w:qFormat/>
    <w:rsid w:val="00E156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1"/>
    <w:uiPriority w:val="99"/>
    <w:semiHidden/>
    <w:qFormat/>
    <w:rsid w:val="00E156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Гипертекстовая ссылка"/>
    <w:basedOn w:val="a0"/>
    <w:uiPriority w:val="99"/>
    <w:qFormat/>
    <w:rsid w:val="00CD6E91"/>
    <w:rPr>
      <w:rFonts w:cs="Times New Roman"/>
      <w:b w:val="0"/>
      <w:color w:val="106BBE"/>
    </w:rPr>
  </w:style>
  <w:style w:type="character" w:customStyle="1" w:styleId="af4">
    <w:name w:val="Цветовое выделение"/>
    <w:uiPriority w:val="99"/>
    <w:qFormat/>
    <w:rsid w:val="00C16A49"/>
    <w:rPr>
      <w:b/>
      <w:color w:val="26282F"/>
    </w:rPr>
  </w:style>
  <w:style w:type="character" w:customStyle="1" w:styleId="af5">
    <w:name w:val="Текст сноски Знак"/>
    <w:basedOn w:val="a0"/>
    <w:uiPriority w:val="99"/>
    <w:semiHidden/>
    <w:qFormat/>
    <w:rsid w:val="00DD31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D317F"/>
    <w:rPr>
      <w:vertAlign w:val="superscript"/>
    </w:rPr>
  </w:style>
  <w:style w:type="character" w:customStyle="1" w:styleId="ListLabel1">
    <w:name w:val="ListLabel 1"/>
    <w:qFormat/>
    <w:rPr>
      <w:rFonts w:eastAsiaTheme="majorEastAsia"/>
      <w:color w:val="auto"/>
    </w:rPr>
  </w:style>
  <w:style w:type="character" w:customStyle="1" w:styleId="ListLabel2">
    <w:name w:val="ListLabel 2"/>
    <w:qFormat/>
    <w:rPr>
      <w:rFonts w:eastAsiaTheme="majorEastAsia" w:cs="Times New Roman CYR"/>
      <w:color w:val="auto"/>
    </w:rPr>
  </w:style>
  <w:style w:type="character" w:customStyle="1" w:styleId="ListLabel3">
    <w:name w:val="ListLabel 3"/>
    <w:qFormat/>
    <w:rPr>
      <w:rFonts w:eastAsiaTheme="majorEastAsia"/>
      <w:b/>
      <w:color w:val="auto"/>
      <w:sz w:val="20"/>
      <w:szCs w:val="20"/>
    </w:rPr>
  </w:style>
  <w:style w:type="character" w:customStyle="1" w:styleId="ListLabel4">
    <w:name w:val="ListLabel 4"/>
    <w:qFormat/>
    <w:rPr>
      <w:rFonts w:eastAsiaTheme="majorEastAsia"/>
      <w:color w:val="000000"/>
      <w:sz w:val="22"/>
      <w:szCs w:val="22"/>
    </w:rPr>
  </w:style>
  <w:style w:type="character" w:customStyle="1" w:styleId="ListLabel5">
    <w:name w:val="ListLabel 5"/>
    <w:qFormat/>
  </w:style>
  <w:style w:type="paragraph" w:styleId="af7">
    <w:name w:val="Title"/>
    <w:basedOn w:val="a"/>
    <w:next w:val="af8"/>
    <w:uiPriority w:val="10"/>
    <w:qFormat/>
    <w:rsid w:val="00EB4F4A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eastAsia="en-US"/>
    </w:rPr>
  </w:style>
  <w:style w:type="paragraph" w:styleId="af8">
    <w:name w:val="Body Text"/>
    <w:basedOn w:val="a"/>
    <w:link w:val="33"/>
    <w:uiPriority w:val="99"/>
    <w:semiHidden/>
    <w:unhideWhenUsed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List"/>
    <w:basedOn w:val="af8"/>
    <w:rPr>
      <w:rFonts w:cs="Noto Sans Devanagari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fb">
    <w:name w:val="index heading"/>
    <w:basedOn w:val="a"/>
    <w:qFormat/>
    <w:pPr>
      <w:suppressLineNumbers/>
    </w:pPr>
    <w:rPr>
      <w:rFonts w:cs="Noto Sans Devanagari"/>
    </w:rPr>
  </w:style>
  <w:style w:type="paragraph" w:styleId="afc">
    <w:name w:val="footer"/>
    <w:basedOn w:val="a"/>
    <w:uiPriority w:val="99"/>
    <w:rsid w:val="00EB4F4A"/>
    <w:pPr>
      <w:tabs>
        <w:tab w:val="center" w:pos="4677"/>
        <w:tab w:val="right" w:pos="9355"/>
      </w:tabs>
    </w:pPr>
  </w:style>
  <w:style w:type="paragraph" w:customStyle="1" w:styleId="afd">
    <w:name w:val="список с точками"/>
    <w:basedOn w:val="a"/>
    <w:qFormat/>
    <w:rsid w:val="00EB4F4A"/>
    <w:pPr>
      <w:spacing w:line="312" w:lineRule="auto"/>
      <w:jc w:val="both"/>
    </w:pPr>
  </w:style>
  <w:style w:type="paragraph" w:styleId="25">
    <w:name w:val="Body Text Indent 2"/>
    <w:basedOn w:val="a"/>
    <w:qFormat/>
    <w:rsid w:val="00EB4F4A"/>
    <w:pPr>
      <w:spacing w:after="120" w:line="480" w:lineRule="auto"/>
      <w:ind w:left="283"/>
    </w:pPr>
    <w:rPr>
      <w:rFonts w:eastAsia="Calibri"/>
    </w:rPr>
  </w:style>
  <w:style w:type="paragraph" w:styleId="afe">
    <w:name w:val="List Paragraph"/>
    <w:basedOn w:val="a"/>
    <w:uiPriority w:val="99"/>
    <w:qFormat/>
    <w:rsid w:val="00EB4F4A"/>
    <w:pPr>
      <w:widowControl w:val="0"/>
      <w:ind w:left="720"/>
      <w:contextualSpacing/>
    </w:pPr>
    <w:rPr>
      <w:sz w:val="20"/>
      <w:szCs w:val="20"/>
    </w:rPr>
  </w:style>
  <w:style w:type="paragraph" w:styleId="aff">
    <w:name w:val="Document Map"/>
    <w:basedOn w:val="a"/>
    <w:uiPriority w:val="99"/>
    <w:semiHidden/>
    <w:unhideWhenUsed/>
    <w:qFormat/>
    <w:rsid w:val="00EB4F4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B4F4A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f0">
    <w:name w:val="Balloon Text"/>
    <w:basedOn w:val="a"/>
    <w:uiPriority w:val="99"/>
    <w:semiHidden/>
    <w:unhideWhenUsed/>
    <w:qFormat/>
    <w:rsid w:val="00EB4F4A"/>
    <w:rPr>
      <w:rFonts w:ascii="Segoe UI" w:hAnsi="Segoe UI" w:cs="Segoe UI"/>
      <w:sz w:val="18"/>
      <w:szCs w:val="18"/>
    </w:rPr>
  </w:style>
  <w:style w:type="paragraph" w:styleId="aff1">
    <w:name w:val="header"/>
    <w:basedOn w:val="a"/>
    <w:uiPriority w:val="99"/>
    <w:unhideWhenUsed/>
    <w:rsid w:val="00EB4F4A"/>
    <w:pPr>
      <w:tabs>
        <w:tab w:val="center" w:pos="4677"/>
        <w:tab w:val="right" w:pos="9355"/>
      </w:tabs>
    </w:pPr>
  </w:style>
  <w:style w:type="paragraph" w:styleId="aff2">
    <w:name w:val="Body Text Indent"/>
    <w:basedOn w:val="a"/>
    <w:uiPriority w:val="99"/>
    <w:unhideWhenUsed/>
    <w:rsid w:val="00EB4F4A"/>
    <w:pPr>
      <w:spacing w:after="120"/>
      <w:ind w:left="283"/>
    </w:pPr>
  </w:style>
  <w:style w:type="paragraph" w:styleId="aff3">
    <w:name w:val="Normal (Web)"/>
    <w:basedOn w:val="a"/>
    <w:uiPriority w:val="99"/>
    <w:unhideWhenUsed/>
    <w:qFormat/>
    <w:rsid w:val="00EB4F4A"/>
    <w:pPr>
      <w:spacing w:beforeAutospacing="1" w:afterAutospacing="1"/>
    </w:pPr>
    <w:rPr>
      <w:rFonts w:eastAsiaTheme="minorEastAsia"/>
    </w:rPr>
  </w:style>
  <w:style w:type="paragraph" w:styleId="aff4">
    <w:name w:val="TOC Heading"/>
    <w:basedOn w:val="1"/>
    <w:uiPriority w:val="39"/>
    <w:unhideWhenUsed/>
    <w:qFormat/>
    <w:rsid w:val="00EB4F4A"/>
    <w:pPr>
      <w:spacing w:line="276" w:lineRule="auto"/>
    </w:pPr>
  </w:style>
  <w:style w:type="paragraph" w:styleId="15">
    <w:name w:val="toc 1"/>
    <w:basedOn w:val="a"/>
    <w:autoRedefine/>
    <w:uiPriority w:val="39"/>
    <w:unhideWhenUsed/>
    <w:rsid w:val="00280AA3"/>
    <w:pPr>
      <w:tabs>
        <w:tab w:val="right" w:leader="dot" w:pos="9911"/>
      </w:tabs>
      <w:spacing w:after="100" w:line="276" w:lineRule="auto"/>
    </w:pPr>
  </w:style>
  <w:style w:type="paragraph" w:styleId="26">
    <w:name w:val="toc 2"/>
    <w:basedOn w:val="a"/>
    <w:link w:val="27"/>
    <w:autoRedefine/>
    <w:uiPriority w:val="39"/>
    <w:unhideWhenUsed/>
    <w:rsid w:val="00EE0DA5"/>
    <w:pPr>
      <w:tabs>
        <w:tab w:val="right" w:leader="dot" w:pos="9911"/>
      </w:tabs>
      <w:spacing w:after="100"/>
      <w:ind w:left="240"/>
    </w:pPr>
  </w:style>
  <w:style w:type="paragraph" w:customStyle="1" w:styleId="230">
    <w:name w:val="Основной текст 2 Знак3"/>
    <w:basedOn w:val="a"/>
    <w:link w:val="28"/>
    <w:uiPriority w:val="9"/>
    <w:unhideWhenUsed/>
    <w:qFormat/>
    <w:rsid w:val="00EB4F4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2">
    <w:name w:val="Body Text Indent 3"/>
    <w:basedOn w:val="a"/>
    <w:link w:val="31"/>
    <w:qFormat/>
    <w:rsid w:val="00EB4F4A"/>
    <w:pPr>
      <w:ind w:firstLine="567"/>
      <w:jc w:val="both"/>
    </w:pPr>
  </w:style>
  <w:style w:type="paragraph" w:customStyle="1" w:styleId="16">
    <w:name w:val="Абзац списка диссерт.1"/>
    <w:basedOn w:val="a"/>
    <w:uiPriority w:val="34"/>
    <w:qFormat/>
    <w:rsid w:val="00EB4F4A"/>
    <w:pPr>
      <w:ind w:left="720"/>
      <w:contextualSpacing/>
      <w:jc w:val="center"/>
    </w:pPr>
    <w:rPr>
      <w:rFonts w:eastAsiaTheme="minorHAnsi"/>
      <w:sz w:val="28"/>
      <w:szCs w:val="28"/>
      <w:lang w:eastAsia="en-US"/>
    </w:rPr>
  </w:style>
  <w:style w:type="paragraph" w:styleId="aff5">
    <w:name w:val="Plain Text"/>
    <w:basedOn w:val="a"/>
    <w:uiPriority w:val="99"/>
    <w:qFormat/>
    <w:rsid w:val="00EB4F4A"/>
    <w:rPr>
      <w:rFonts w:ascii="Courier New" w:hAnsi="Courier New"/>
      <w:sz w:val="20"/>
      <w:szCs w:val="20"/>
    </w:rPr>
  </w:style>
  <w:style w:type="paragraph" w:customStyle="1" w:styleId="020">
    <w:name w:val="02. Рабочая программа:текст"/>
    <w:basedOn w:val="a"/>
    <w:qFormat/>
    <w:rsid w:val="00EB4F4A"/>
    <w:pPr>
      <w:spacing w:after="120" w:line="360" w:lineRule="auto"/>
      <w:jc w:val="both"/>
      <w:textAlignment w:val="baseline"/>
    </w:pPr>
    <w:rPr>
      <w:rFonts w:eastAsia="Calibri"/>
      <w:kern w:val="2"/>
      <w:sz w:val="28"/>
    </w:rPr>
  </w:style>
  <w:style w:type="paragraph" w:customStyle="1" w:styleId="11">
    <w:name w:val="Обычный1"/>
    <w:link w:val="aa"/>
    <w:qFormat/>
    <w:rsid w:val="00EB4F4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сновной текст с отступом1"/>
    <w:basedOn w:val="a"/>
    <w:link w:val="ac"/>
    <w:uiPriority w:val="99"/>
    <w:unhideWhenUsed/>
    <w:qFormat/>
    <w:rsid w:val="00EB4F4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">
    <w:name w:val="Основной текст1"/>
    <w:basedOn w:val="a"/>
    <w:uiPriority w:val="99"/>
    <w:unhideWhenUsed/>
    <w:qFormat/>
    <w:rsid w:val="00EB4F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9">
    <w:name w:val="List Bullet 2"/>
    <w:basedOn w:val="a"/>
    <w:qFormat/>
    <w:rsid w:val="00EB4F4A"/>
  </w:style>
  <w:style w:type="paragraph" w:customStyle="1" w:styleId="27">
    <w:name w:val="Оглавление 2 Знак"/>
    <w:basedOn w:val="a"/>
    <w:link w:val="26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tentsHeading">
    <w:name w:val="Contents Heading"/>
    <w:basedOn w:val="af7"/>
    <w:qFormat/>
    <w:rsid w:val="00EB4F4A"/>
  </w:style>
  <w:style w:type="paragraph" w:customStyle="1" w:styleId="33">
    <w:name w:val="Основной текст Знак3"/>
    <w:basedOn w:val="a"/>
    <w:link w:val="af8"/>
    <w:uiPriority w:val="10"/>
    <w:qFormat/>
    <w:rsid w:val="00EB4F4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paragraph" w:customStyle="1" w:styleId="0010">
    <w:name w:val="00. Заголовок 1"/>
    <w:basedOn w:val="af7"/>
    <w:qFormat/>
    <w:rsid w:val="00EB4F4A"/>
    <w:pPr>
      <w:keepNext/>
      <w:suppressAutoHyphens/>
      <w:spacing w:before="567" w:after="232" w:line="360" w:lineRule="auto"/>
      <w:jc w:val="center"/>
      <w:textAlignment w:val="baseline"/>
      <w:outlineLvl w:val="1"/>
    </w:pPr>
    <w:rPr>
      <w:rFonts w:ascii="Arial" w:eastAsia="Arial Unicode MS" w:hAnsi="Arial" w:cs="Tahoma"/>
      <w:b/>
      <w:bCs/>
      <w:sz w:val="32"/>
      <w:szCs w:val="28"/>
      <w:lang w:eastAsia="ru-RU"/>
    </w:rPr>
  </w:style>
  <w:style w:type="paragraph" w:styleId="28">
    <w:name w:val="Body Text 2"/>
    <w:basedOn w:val="a"/>
    <w:link w:val="230"/>
    <w:uiPriority w:val="99"/>
    <w:semiHidden/>
    <w:unhideWhenUsed/>
    <w:qFormat/>
    <w:rsid w:val="00EB4F4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4D2C47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No Spacing"/>
    <w:uiPriority w:val="1"/>
    <w:qFormat/>
    <w:rsid w:val="003A2C7F"/>
    <w:rPr>
      <w:sz w:val="24"/>
    </w:rPr>
  </w:style>
  <w:style w:type="paragraph" w:customStyle="1" w:styleId="111">
    <w:name w:val="Заголовок 11"/>
    <w:basedOn w:val="a"/>
    <w:autoRedefine/>
    <w:uiPriority w:val="9"/>
    <w:qFormat/>
    <w:rsid w:val="00C335F2"/>
    <w:pPr>
      <w:keepNext/>
      <w:keepLines/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1">
    <w:name w:val="Заголовок 31"/>
    <w:basedOn w:val="a"/>
    <w:uiPriority w:val="9"/>
    <w:semiHidden/>
    <w:unhideWhenUsed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8">
    <w:name w:val="Обычный (веб)1"/>
    <w:basedOn w:val="a"/>
    <w:uiPriority w:val="99"/>
    <w:unhideWhenUsed/>
    <w:qFormat/>
    <w:rsid w:val="00C335F2"/>
    <w:pPr>
      <w:spacing w:beforeAutospacing="1" w:afterAutospacing="1"/>
    </w:pPr>
  </w:style>
  <w:style w:type="paragraph" w:customStyle="1" w:styleId="2a">
    <w:name w:val="Основной текст2"/>
    <w:basedOn w:val="a"/>
    <w:uiPriority w:val="99"/>
    <w:semiHidden/>
    <w:unhideWhenUsed/>
    <w:qFormat/>
    <w:rsid w:val="00C335F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2">
    <w:name w:val="Основной текст 22"/>
    <w:basedOn w:val="a"/>
    <w:uiPriority w:val="99"/>
    <w:semiHidden/>
    <w:unhideWhenUsed/>
    <w:qFormat/>
    <w:rsid w:val="00C335F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b">
    <w:name w:val="Название2"/>
    <w:basedOn w:val="a"/>
    <w:uiPriority w:val="10"/>
    <w:qFormat/>
    <w:rsid w:val="00C335F2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"/>
      <w:sz w:val="52"/>
      <w:szCs w:val="52"/>
      <w:lang w:eastAsia="en-US"/>
    </w:rPr>
  </w:style>
  <w:style w:type="paragraph" w:customStyle="1" w:styleId="ConsPlusNonformat">
    <w:name w:val="ConsPlusNonformat"/>
    <w:qFormat/>
    <w:rsid w:val="00FC264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f7">
    <w:name w:val="annotation text"/>
    <w:basedOn w:val="a"/>
    <w:uiPriority w:val="99"/>
    <w:semiHidden/>
    <w:unhideWhenUsed/>
    <w:qFormat/>
    <w:rsid w:val="00E156F1"/>
    <w:rPr>
      <w:sz w:val="20"/>
      <w:szCs w:val="20"/>
    </w:rPr>
  </w:style>
  <w:style w:type="paragraph" w:styleId="aff8">
    <w:name w:val="annotation subject"/>
    <w:basedOn w:val="aff7"/>
    <w:uiPriority w:val="99"/>
    <w:semiHidden/>
    <w:unhideWhenUsed/>
    <w:qFormat/>
    <w:rsid w:val="00E156F1"/>
    <w:rPr>
      <w:b/>
      <w:bCs/>
    </w:rPr>
  </w:style>
  <w:style w:type="paragraph" w:customStyle="1" w:styleId="aff9">
    <w:name w:val="Прижатый влево"/>
    <w:basedOn w:val="a"/>
    <w:uiPriority w:val="99"/>
    <w:qFormat/>
    <w:rsid w:val="00B54697"/>
    <w:pPr>
      <w:widowControl w:val="0"/>
    </w:pPr>
    <w:rPr>
      <w:rFonts w:ascii="Times New Roman CYR" w:eastAsiaTheme="minorEastAsia" w:hAnsi="Times New Roman CYR" w:cs="Times New Roman CYR"/>
    </w:rPr>
  </w:style>
  <w:style w:type="paragraph" w:customStyle="1" w:styleId="affa">
    <w:name w:val="Нормальный (таблица)"/>
    <w:basedOn w:val="a"/>
    <w:uiPriority w:val="99"/>
    <w:qFormat/>
    <w:rsid w:val="00994F5D"/>
    <w:pPr>
      <w:widowControl w:val="0"/>
      <w:jc w:val="both"/>
    </w:pPr>
    <w:rPr>
      <w:rFonts w:ascii="Times New Roman CYR" w:eastAsiaTheme="minorEastAsia" w:hAnsi="Times New Roman CYR" w:cs="Times New Roman CYR"/>
    </w:rPr>
  </w:style>
  <w:style w:type="paragraph" w:styleId="affb">
    <w:name w:val="footnote text"/>
    <w:basedOn w:val="a"/>
    <w:uiPriority w:val="99"/>
    <w:semiHidden/>
    <w:unhideWhenUsed/>
    <w:rsid w:val="00DD317F"/>
    <w:rPr>
      <w:sz w:val="20"/>
      <w:szCs w:val="20"/>
    </w:rPr>
  </w:style>
  <w:style w:type="paragraph" w:customStyle="1" w:styleId="19">
    <w:name w:val="Абзац списка1"/>
    <w:basedOn w:val="a"/>
    <w:qFormat/>
    <w:rsid w:val="008171E3"/>
    <w:pPr>
      <w:ind w:left="720"/>
      <w:contextualSpacing/>
    </w:pPr>
    <w:rPr>
      <w:rFonts w:eastAsia="Calibri"/>
    </w:rPr>
  </w:style>
  <w:style w:type="paragraph" w:customStyle="1" w:styleId="affc">
    <w:name w:val="Содержимое таблицы"/>
    <w:basedOn w:val="a"/>
    <w:qFormat/>
    <w:pPr>
      <w:suppressLineNumbers/>
    </w:pPr>
  </w:style>
  <w:style w:type="paragraph" w:customStyle="1" w:styleId="affd">
    <w:name w:val="Заголовок таблицы"/>
    <w:basedOn w:val="affc"/>
    <w:qFormat/>
    <w:pPr>
      <w:jc w:val="center"/>
    </w:pPr>
    <w:rPr>
      <w:b/>
      <w:bCs/>
    </w:rPr>
  </w:style>
  <w:style w:type="numbering" w:customStyle="1" w:styleId="1a">
    <w:name w:val="Нет списка1"/>
    <w:uiPriority w:val="99"/>
    <w:semiHidden/>
    <w:unhideWhenUsed/>
    <w:qFormat/>
    <w:rsid w:val="00EB4F4A"/>
  </w:style>
  <w:style w:type="numbering" w:customStyle="1" w:styleId="2c">
    <w:name w:val="Нет списка2"/>
    <w:uiPriority w:val="99"/>
    <w:semiHidden/>
    <w:unhideWhenUsed/>
    <w:qFormat/>
    <w:rsid w:val="007A3EDF"/>
  </w:style>
  <w:style w:type="numbering" w:customStyle="1" w:styleId="112">
    <w:name w:val="Нет списка11"/>
    <w:uiPriority w:val="99"/>
    <w:semiHidden/>
    <w:unhideWhenUsed/>
    <w:qFormat/>
    <w:rsid w:val="007A3EDF"/>
  </w:style>
  <w:style w:type="numbering" w:customStyle="1" w:styleId="34">
    <w:name w:val="Нет списка3"/>
    <w:uiPriority w:val="99"/>
    <w:semiHidden/>
    <w:unhideWhenUsed/>
    <w:qFormat/>
    <w:rsid w:val="00C335F2"/>
  </w:style>
  <w:style w:type="numbering" w:customStyle="1" w:styleId="120">
    <w:name w:val="Нет списка12"/>
    <w:uiPriority w:val="99"/>
    <w:semiHidden/>
    <w:unhideWhenUsed/>
    <w:qFormat/>
    <w:rsid w:val="00C335F2"/>
  </w:style>
  <w:style w:type="numbering" w:customStyle="1" w:styleId="1110">
    <w:name w:val="Нет списка111"/>
    <w:uiPriority w:val="99"/>
    <w:semiHidden/>
    <w:unhideWhenUsed/>
    <w:qFormat/>
    <w:rsid w:val="00C335F2"/>
  </w:style>
  <w:style w:type="numbering" w:customStyle="1" w:styleId="212">
    <w:name w:val="Нет списка21"/>
    <w:uiPriority w:val="99"/>
    <w:semiHidden/>
    <w:unhideWhenUsed/>
    <w:qFormat/>
    <w:rsid w:val="00C335F2"/>
  </w:style>
  <w:style w:type="numbering" w:customStyle="1" w:styleId="1111">
    <w:name w:val="Нет списка1111"/>
    <w:uiPriority w:val="99"/>
    <w:semiHidden/>
    <w:unhideWhenUsed/>
    <w:qFormat/>
    <w:rsid w:val="00C335F2"/>
  </w:style>
  <w:style w:type="numbering" w:customStyle="1" w:styleId="41">
    <w:name w:val="Нет списка4"/>
    <w:uiPriority w:val="99"/>
    <w:semiHidden/>
    <w:unhideWhenUsed/>
    <w:qFormat/>
    <w:rsid w:val="001732E4"/>
  </w:style>
  <w:style w:type="numbering" w:customStyle="1" w:styleId="130">
    <w:name w:val="Нет списка13"/>
    <w:uiPriority w:val="99"/>
    <w:semiHidden/>
    <w:unhideWhenUsed/>
    <w:qFormat/>
    <w:rsid w:val="001732E4"/>
  </w:style>
  <w:style w:type="numbering" w:customStyle="1" w:styleId="1120">
    <w:name w:val="Нет списка112"/>
    <w:uiPriority w:val="99"/>
    <w:semiHidden/>
    <w:unhideWhenUsed/>
    <w:qFormat/>
    <w:rsid w:val="001732E4"/>
  </w:style>
  <w:style w:type="numbering" w:customStyle="1" w:styleId="223">
    <w:name w:val="Нет списка22"/>
    <w:uiPriority w:val="99"/>
    <w:semiHidden/>
    <w:unhideWhenUsed/>
    <w:qFormat/>
    <w:rsid w:val="001732E4"/>
  </w:style>
  <w:style w:type="numbering" w:customStyle="1" w:styleId="1112">
    <w:name w:val="Нет списка1112"/>
    <w:uiPriority w:val="99"/>
    <w:semiHidden/>
    <w:unhideWhenUsed/>
    <w:qFormat/>
    <w:rsid w:val="001732E4"/>
  </w:style>
  <w:style w:type="table" w:styleId="affe">
    <w:name w:val="Table Grid"/>
    <w:basedOn w:val="a1"/>
    <w:uiPriority w:val="99"/>
    <w:rsid w:val="00EB4F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b">
    <w:name w:val="Сетка таблицы1"/>
    <w:basedOn w:val="a1"/>
    <w:uiPriority w:val="59"/>
    <w:rsid w:val="00EB4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uiPriority w:val="39"/>
    <w:rsid w:val="007A3E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"/>
    <w:basedOn w:val="a1"/>
    <w:uiPriority w:val="59"/>
    <w:rsid w:val="007A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uiPriority w:val="5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39"/>
    <w:rsid w:val="00C335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uiPriority w:val="59"/>
    <w:rsid w:val="00C3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5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"/>
    <w:basedOn w:val="a1"/>
    <w:uiPriority w:val="39"/>
    <w:rsid w:val="00173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uiPriority w:val="59"/>
    <w:rsid w:val="001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9D40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f">
    <w:name w:val="footnote reference"/>
    <w:uiPriority w:val="99"/>
    <w:semiHidden/>
    <w:rsid w:val="000431A4"/>
    <w:rPr>
      <w:rFonts w:cs="Times New Roman"/>
      <w:vertAlign w:val="superscript"/>
    </w:rPr>
  </w:style>
  <w:style w:type="paragraph" w:customStyle="1" w:styleId="consplusnormal0">
    <w:name w:val="consplusnormal"/>
    <w:basedOn w:val="a"/>
    <w:rsid w:val="000431A4"/>
    <w:pPr>
      <w:tabs>
        <w:tab w:val="clear" w:pos="708"/>
      </w:tabs>
      <w:spacing w:before="100" w:beforeAutospacing="1" w:after="100" w:afterAutospacing="1"/>
    </w:pPr>
  </w:style>
  <w:style w:type="character" w:styleId="afff0">
    <w:name w:val="Hyperlink"/>
    <w:uiPriority w:val="99"/>
    <w:rsid w:val="00F1168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889622&amp;sub=0" TargetMode="External"/><Relationship Id="rId18" Type="http://schemas.openxmlformats.org/officeDocument/2006/relationships/header" Target="header1.xml"/><Relationship Id="rId26" Type="http://schemas.openxmlformats.org/officeDocument/2006/relationships/hyperlink" Target="http://ivo.garant.ru/document?id=70736292&amp;sub=1000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86755&amp;sub=0" TargetMode="External"/><Relationship Id="rId17" Type="http://schemas.openxmlformats.org/officeDocument/2006/relationships/hyperlink" Target="http://portfolio.usue.ru" TargetMode="External"/><Relationship Id="rId25" Type="http://schemas.openxmlformats.org/officeDocument/2006/relationships/hyperlink" Target="http://ivo.garant.ru/document?id=70447858&amp;sub=0" TargetMode="External"/><Relationship Id="rId33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lib.usue.ru/" TargetMode="External"/><Relationship Id="rId20" Type="http://schemas.openxmlformats.org/officeDocument/2006/relationships/header" Target="header2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80422&amp;sub=0" TargetMode="Externa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file:///C:\Users\PcserviceHome\Desktop\mag_38.04.02.doc" TargetMode="External"/><Relationship Id="rId23" Type="http://schemas.openxmlformats.org/officeDocument/2006/relationships/header" Target="header4.xml"/><Relationship Id="rId28" Type="http://schemas.openxmlformats.org/officeDocument/2006/relationships/header" Target="header5.xml"/><Relationship Id="rId10" Type="http://schemas.openxmlformats.org/officeDocument/2006/relationships/hyperlink" Target="http://ivo.garant.ru/document?id=70550726&amp;sub=0" TargetMode="External"/><Relationship Id="rId19" Type="http://schemas.openxmlformats.org/officeDocument/2006/relationships/footer" Target="footer1.xm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9057&amp;sub=0" TargetMode="External"/><Relationship Id="rId14" Type="http://schemas.openxmlformats.org/officeDocument/2006/relationships/hyperlink" Target="file:///C:\Users\PcserviceHome\Desktop\mag_38.04.02.doc" TargetMode="External"/><Relationship Id="rId22" Type="http://schemas.openxmlformats.org/officeDocument/2006/relationships/footer" Target="footer2.xml"/><Relationship Id="rId27" Type="http://schemas.openxmlformats.org/officeDocument/2006/relationships/hyperlink" Target="http://ivo.garant.ru/document?id=70736292&amp;sub=0" TargetMode="External"/><Relationship Id="rId30" Type="http://schemas.openxmlformats.org/officeDocument/2006/relationships/header" Target="header6.xml"/><Relationship Id="rId35" Type="http://schemas.openxmlformats.org/officeDocument/2006/relationships/theme" Target="theme/theme1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B7B0D-E5EF-418B-8ECE-F1BDF825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10118</Words>
  <Characters>57678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67661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товароведения и экспертизы</dc:creator>
  <dc:description/>
  <cp:lastModifiedBy>Вилачева Мария Николаевна</cp:lastModifiedBy>
  <cp:revision>2</cp:revision>
  <cp:lastPrinted>2019-05-07T09:27:00Z</cp:lastPrinted>
  <dcterms:created xsi:type="dcterms:W3CDTF">2019-08-20T11:40:00Z</dcterms:created>
  <dcterms:modified xsi:type="dcterms:W3CDTF">2019-08-20T11:40:00Z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Уральский государственный экономический университет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